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4D" w:rsidRPr="00B01DDF" w:rsidRDefault="00BE787C" w:rsidP="00DF41D8">
      <w:pPr>
        <w:jc w:val="right"/>
        <w:rPr>
          <w:b/>
          <w:bCs/>
          <w:sz w:val="28"/>
          <w:szCs w:val="24"/>
          <w:lang w:val="en-US"/>
        </w:rPr>
      </w:pPr>
      <w:r>
        <w:rPr>
          <w:b/>
          <w:bCs/>
          <w:sz w:val="28"/>
          <w:szCs w:val="24"/>
          <w:lang w:val="en-US"/>
        </w:rPr>
        <w:t>Annexure- 1</w:t>
      </w:r>
    </w:p>
    <w:p w:rsidR="00DF41D8" w:rsidRPr="00DF41D8" w:rsidRDefault="00DF41D8" w:rsidP="00DF41D8">
      <w:pPr>
        <w:ind w:left="-709"/>
        <w:jc w:val="both"/>
        <w:rPr>
          <w:b/>
          <w:bCs/>
          <w:lang w:val="en-US"/>
        </w:rPr>
      </w:pPr>
    </w:p>
    <w:p w:rsidR="00DF41D8" w:rsidRDefault="00DF41D8" w:rsidP="00434D96">
      <w:pPr>
        <w:ind w:left="-1134"/>
        <w:jc w:val="right"/>
        <w:rPr>
          <w:lang w:val="en-US"/>
        </w:rPr>
      </w:pPr>
      <w:r w:rsidRPr="00DF41D8">
        <w:rPr>
          <w:noProof/>
          <w:lang w:eastAsia="en-IN"/>
        </w:rPr>
        <w:drawing>
          <wp:inline distT="0" distB="0" distL="0" distR="0">
            <wp:extent cx="7210501" cy="4610100"/>
            <wp:effectExtent l="0" t="0" r="9525" b="0"/>
            <wp:docPr id="1" name="Picture 1" descr="Constitution Day: Facts About The Constitution Of India - Careeri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titution Day: Facts About The Constitution Of India - Careerindi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4752"/>
                    <a:stretch/>
                  </pic:blipFill>
                  <pic:spPr bwMode="auto">
                    <a:xfrm>
                      <a:off x="0" y="0"/>
                      <a:ext cx="7233372" cy="4624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63222" w:rsidRDefault="00663222" w:rsidP="00434D96">
      <w:pPr>
        <w:ind w:left="-1134"/>
        <w:jc w:val="right"/>
        <w:rPr>
          <w:lang w:val="en-US"/>
        </w:rPr>
      </w:pPr>
    </w:p>
    <w:p w:rsidR="00663222" w:rsidRDefault="00663222" w:rsidP="00434D96">
      <w:pPr>
        <w:ind w:left="-1134"/>
        <w:jc w:val="right"/>
        <w:rPr>
          <w:lang w:val="en-US"/>
        </w:rPr>
      </w:pPr>
    </w:p>
    <w:p w:rsidR="00663222" w:rsidRPr="00191AE0" w:rsidRDefault="00663222" w:rsidP="00434D96">
      <w:pPr>
        <w:ind w:left="-1134"/>
        <w:jc w:val="right"/>
        <w:rPr>
          <w:color w:val="000000" w:themeColor="text1"/>
          <w:lang w:val="en-US"/>
        </w:rPr>
      </w:pPr>
    </w:p>
    <w:p w:rsidR="00663222" w:rsidRPr="00191AE0" w:rsidRDefault="00AA74A2" w:rsidP="009224ED">
      <w:pPr>
        <w:ind w:left="-1134" w:right="544"/>
        <w:jc w:val="center"/>
        <w:rPr>
          <w:rFonts w:ascii="Imprint MT Shadow" w:hAnsi="Imprint MT Shadow"/>
          <w:b/>
          <w:bCs/>
          <w:color w:val="000000" w:themeColor="text1"/>
          <w:sz w:val="52"/>
          <w:szCs w:val="52"/>
          <w:lang w:val="en-US"/>
        </w:rPr>
      </w:pPr>
      <w:r>
        <w:rPr>
          <w:rFonts w:ascii="Imprint MT Shadow" w:hAnsi="Imprint MT Shadow"/>
          <w:b/>
          <w:bCs/>
          <w:color w:val="000000" w:themeColor="text1"/>
          <w:sz w:val="52"/>
          <w:szCs w:val="52"/>
          <w:lang w:val="en-US"/>
        </w:rPr>
        <w:t xml:space="preserve">    Constitution   Day </w:t>
      </w:r>
      <w:r w:rsidR="004C5AA2" w:rsidRPr="00191AE0">
        <w:rPr>
          <w:rFonts w:ascii="Imprint MT Shadow" w:hAnsi="Imprint MT Shadow"/>
          <w:b/>
          <w:bCs/>
          <w:color w:val="000000" w:themeColor="text1"/>
          <w:sz w:val="52"/>
          <w:szCs w:val="52"/>
          <w:lang w:val="en-US"/>
        </w:rPr>
        <w:t>Youth Club Activities</w:t>
      </w:r>
    </w:p>
    <w:p w:rsidR="00663222" w:rsidRPr="00191AE0" w:rsidRDefault="00663222" w:rsidP="00663222">
      <w:pPr>
        <w:ind w:right="-306"/>
        <w:jc w:val="center"/>
        <w:rPr>
          <w:rFonts w:ascii="Imprint MT Shadow" w:hAnsi="Imprint MT Shadow"/>
          <w:b/>
          <w:bCs/>
          <w:color w:val="000000" w:themeColor="text1"/>
          <w:sz w:val="12"/>
          <w:szCs w:val="12"/>
          <w:lang w:val="en-US"/>
        </w:rPr>
      </w:pPr>
    </w:p>
    <w:p w:rsidR="004C5AA2" w:rsidRPr="00191AE0" w:rsidRDefault="004C5AA2" w:rsidP="00663222">
      <w:pPr>
        <w:ind w:left="-1134"/>
        <w:jc w:val="center"/>
        <w:rPr>
          <w:rFonts w:ascii="Imprint MT Shadow" w:hAnsi="Imprint MT Shadow"/>
          <w:b/>
          <w:bCs/>
          <w:color w:val="000000" w:themeColor="text1"/>
          <w:sz w:val="48"/>
          <w:szCs w:val="48"/>
          <w:lang w:val="en-US"/>
        </w:rPr>
      </w:pPr>
      <w:r w:rsidRPr="00191AE0">
        <w:rPr>
          <w:rFonts w:ascii="Imprint MT Shadow" w:hAnsi="Imprint MT Shadow"/>
          <w:b/>
          <w:bCs/>
          <w:color w:val="000000" w:themeColor="text1"/>
          <w:sz w:val="48"/>
          <w:szCs w:val="48"/>
          <w:lang w:val="en-US"/>
        </w:rPr>
        <w:t>17</w:t>
      </w:r>
      <w:r w:rsidRPr="00191AE0">
        <w:rPr>
          <w:rFonts w:ascii="Imprint MT Shadow" w:hAnsi="Imprint MT Shadow"/>
          <w:b/>
          <w:bCs/>
          <w:color w:val="000000" w:themeColor="text1"/>
          <w:sz w:val="48"/>
          <w:szCs w:val="48"/>
          <w:vertAlign w:val="superscript"/>
          <w:lang w:val="en-US"/>
        </w:rPr>
        <w:t>th</w:t>
      </w:r>
      <w:r w:rsidRPr="00191AE0">
        <w:rPr>
          <w:rFonts w:ascii="Imprint MT Shadow" w:hAnsi="Imprint MT Shadow"/>
          <w:b/>
          <w:bCs/>
          <w:color w:val="000000" w:themeColor="text1"/>
          <w:sz w:val="48"/>
          <w:szCs w:val="48"/>
          <w:lang w:val="en-US"/>
        </w:rPr>
        <w:t xml:space="preserve"> November to 13</w:t>
      </w:r>
      <w:r w:rsidRPr="00191AE0">
        <w:rPr>
          <w:rFonts w:ascii="Imprint MT Shadow" w:hAnsi="Imprint MT Shadow"/>
          <w:b/>
          <w:bCs/>
          <w:color w:val="000000" w:themeColor="text1"/>
          <w:sz w:val="48"/>
          <w:szCs w:val="48"/>
          <w:vertAlign w:val="superscript"/>
          <w:lang w:val="en-US"/>
        </w:rPr>
        <w:t>th</w:t>
      </w:r>
      <w:r w:rsidRPr="00191AE0">
        <w:rPr>
          <w:rFonts w:ascii="Imprint MT Shadow" w:hAnsi="Imprint MT Shadow"/>
          <w:b/>
          <w:bCs/>
          <w:color w:val="000000" w:themeColor="text1"/>
          <w:sz w:val="48"/>
          <w:szCs w:val="48"/>
          <w:lang w:val="en-US"/>
        </w:rPr>
        <w:t xml:space="preserve"> December 2020</w:t>
      </w:r>
    </w:p>
    <w:p w:rsidR="00663222" w:rsidRPr="00191AE0" w:rsidRDefault="00EF3A4D" w:rsidP="00663222">
      <w:pPr>
        <w:ind w:left="-1134"/>
        <w:jc w:val="center"/>
        <w:rPr>
          <w:rFonts w:ascii="Imprint MT Shadow" w:hAnsi="Imprint MT Shadow"/>
          <w:b/>
          <w:bCs/>
          <w:color w:val="000000" w:themeColor="text1"/>
          <w:sz w:val="48"/>
          <w:szCs w:val="48"/>
          <w:lang w:val="en-US"/>
        </w:rPr>
      </w:pPr>
      <w:r w:rsidRPr="00191AE0">
        <w:rPr>
          <w:rFonts w:ascii="Imprint MT Shadow" w:hAnsi="Imprint MT Shadow"/>
          <w:b/>
          <w:bCs/>
          <w:color w:val="000000" w:themeColor="text1"/>
          <w:sz w:val="48"/>
          <w:szCs w:val="48"/>
          <w:lang w:val="en-US"/>
        </w:rPr>
        <w:t xml:space="preserve">Nehru  </w:t>
      </w:r>
      <w:r w:rsidR="00191AE0" w:rsidRPr="00191AE0">
        <w:rPr>
          <w:rFonts w:ascii="Imprint MT Shadow" w:hAnsi="Imprint MT Shadow"/>
          <w:b/>
          <w:bCs/>
          <w:color w:val="000000" w:themeColor="text1"/>
          <w:sz w:val="48"/>
          <w:szCs w:val="48"/>
          <w:lang w:val="en-US"/>
        </w:rPr>
        <w:t xml:space="preserve"> </w:t>
      </w:r>
      <w:r w:rsidRPr="00191AE0">
        <w:rPr>
          <w:rFonts w:ascii="Imprint MT Shadow" w:hAnsi="Imprint MT Shadow"/>
          <w:b/>
          <w:bCs/>
          <w:color w:val="000000" w:themeColor="text1"/>
          <w:sz w:val="48"/>
          <w:szCs w:val="48"/>
          <w:lang w:val="en-US"/>
        </w:rPr>
        <w:t>Yuva Kendra Sangathan</w:t>
      </w:r>
    </w:p>
    <w:p w:rsidR="00391E64" w:rsidRPr="00191AE0" w:rsidRDefault="000C3B9C" w:rsidP="00663222">
      <w:pPr>
        <w:ind w:left="-1134"/>
        <w:jc w:val="center"/>
        <w:rPr>
          <w:rFonts w:ascii="Imprint MT Shadow" w:hAnsi="Imprint MT Shadow"/>
          <w:b/>
          <w:bCs/>
          <w:color w:val="000000" w:themeColor="text1"/>
          <w:sz w:val="48"/>
          <w:szCs w:val="48"/>
          <w:lang w:val="en-US"/>
        </w:rPr>
      </w:pPr>
      <w:r w:rsidRPr="00191AE0">
        <w:rPr>
          <w:rFonts w:ascii="Imprint MT Shadow" w:hAnsi="Imprint MT Shadow"/>
          <w:b/>
          <w:bCs/>
          <w:color w:val="000000" w:themeColor="text1"/>
          <w:sz w:val="48"/>
          <w:szCs w:val="48"/>
          <w:lang w:val="en-US"/>
        </w:rPr>
        <w:t xml:space="preserve">Department </w:t>
      </w:r>
      <w:r w:rsidR="00391E64" w:rsidRPr="00191AE0">
        <w:rPr>
          <w:rFonts w:ascii="Imprint MT Shadow" w:hAnsi="Imprint MT Shadow"/>
          <w:b/>
          <w:bCs/>
          <w:color w:val="000000" w:themeColor="text1"/>
          <w:sz w:val="48"/>
          <w:szCs w:val="48"/>
          <w:lang w:val="en-US"/>
        </w:rPr>
        <w:t>of Youth Affairs</w:t>
      </w:r>
    </w:p>
    <w:p w:rsidR="00663222" w:rsidRDefault="00663222" w:rsidP="00434D96">
      <w:pPr>
        <w:ind w:left="-1134"/>
        <w:jc w:val="right"/>
        <w:rPr>
          <w:lang w:val="en-US"/>
        </w:rPr>
      </w:pPr>
    </w:p>
    <w:p w:rsidR="00D07A6A" w:rsidRDefault="00D07A6A" w:rsidP="005745F2">
      <w:pPr>
        <w:jc w:val="both"/>
        <w:rPr>
          <w:b/>
          <w:bCs/>
          <w:color w:val="000000" w:themeColor="text1"/>
          <w:sz w:val="30"/>
          <w:szCs w:val="30"/>
        </w:rPr>
      </w:pPr>
    </w:p>
    <w:p w:rsidR="00D07A6A" w:rsidRDefault="00D07A6A" w:rsidP="005745F2">
      <w:pPr>
        <w:jc w:val="both"/>
        <w:rPr>
          <w:b/>
          <w:bCs/>
          <w:color w:val="000000" w:themeColor="text1"/>
          <w:sz w:val="30"/>
          <w:szCs w:val="30"/>
        </w:rPr>
      </w:pPr>
    </w:p>
    <w:p w:rsidR="00131773" w:rsidRDefault="00131773" w:rsidP="00552FA1">
      <w:pPr>
        <w:jc w:val="center"/>
        <w:rPr>
          <w:b/>
          <w:bCs/>
          <w:color w:val="000000" w:themeColor="text1"/>
          <w:sz w:val="30"/>
          <w:szCs w:val="30"/>
        </w:rPr>
      </w:pPr>
    </w:p>
    <w:p w:rsidR="00131773" w:rsidRDefault="00131773" w:rsidP="00552FA1">
      <w:pPr>
        <w:jc w:val="center"/>
        <w:rPr>
          <w:b/>
          <w:bCs/>
          <w:color w:val="000000" w:themeColor="text1"/>
          <w:sz w:val="30"/>
          <w:szCs w:val="30"/>
        </w:rPr>
      </w:pPr>
    </w:p>
    <w:p w:rsidR="00850DEA" w:rsidRPr="007D1FC6" w:rsidRDefault="00552FA1" w:rsidP="00552FA1">
      <w:pPr>
        <w:jc w:val="center"/>
        <w:rPr>
          <w:b/>
          <w:bCs/>
          <w:color w:val="000000" w:themeColor="text1"/>
          <w:sz w:val="40"/>
          <w:szCs w:val="40"/>
        </w:rPr>
      </w:pPr>
      <w:r w:rsidRPr="007D1FC6">
        <w:rPr>
          <w:b/>
          <w:bCs/>
          <w:color w:val="000000" w:themeColor="text1"/>
          <w:sz w:val="40"/>
          <w:szCs w:val="40"/>
        </w:rPr>
        <w:t>Constitution Day Youth Club Activities</w:t>
      </w:r>
      <w:r w:rsidR="00A03ED7" w:rsidRPr="007D1FC6">
        <w:rPr>
          <w:b/>
          <w:bCs/>
          <w:color w:val="000000" w:themeColor="text1"/>
          <w:sz w:val="40"/>
          <w:szCs w:val="40"/>
        </w:rPr>
        <w:t>:</w:t>
      </w:r>
    </w:p>
    <w:p w:rsidR="00131773" w:rsidRPr="00131773" w:rsidRDefault="00131773" w:rsidP="00552FA1">
      <w:pPr>
        <w:jc w:val="center"/>
        <w:rPr>
          <w:b/>
          <w:bCs/>
          <w:color w:val="000000" w:themeColor="text1"/>
          <w:sz w:val="14"/>
          <w:szCs w:val="30"/>
        </w:rPr>
      </w:pPr>
    </w:p>
    <w:p w:rsidR="00A03ED7" w:rsidRPr="00500D6D" w:rsidRDefault="00A03ED7" w:rsidP="00500D6D">
      <w:pPr>
        <w:jc w:val="both"/>
        <w:rPr>
          <w:bCs/>
          <w:color w:val="000000" w:themeColor="text1"/>
          <w:sz w:val="24"/>
          <w:szCs w:val="24"/>
        </w:rPr>
      </w:pPr>
      <w:r w:rsidRPr="00500D6D">
        <w:rPr>
          <w:bCs/>
          <w:color w:val="000000" w:themeColor="text1"/>
          <w:sz w:val="24"/>
          <w:szCs w:val="24"/>
        </w:rPr>
        <w:t>With a view to sha</w:t>
      </w:r>
      <w:r w:rsidR="00EE5771">
        <w:rPr>
          <w:bCs/>
          <w:color w:val="000000" w:themeColor="text1"/>
          <w:sz w:val="24"/>
          <w:szCs w:val="24"/>
        </w:rPr>
        <w:t xml:space="preserve">re and disseminate basic tenets and spirit of </w:t>
      </w:r>
      <w:r w:rsidRPr="00500D6D">
        <w:rPr>
          <w:bCs/>
          <w:color w:val="000000" w:themeColor="text1"/>
          <w:sz w:val="24"/>
          <w:szCs w:val="24"/>
        </w:rPr>
        <w:t xml:space="preserve">Indian Constitution, NYKS is organizing </w:t>
      </w:r>
      <w:r w:rsidRPr="001C1AB3">
        <w:rPr>
          <w:b/>
          <w:bCs/>
          <w:color w:val="000000" w:themeColor="text1"/>
          <w:sz w:val="24"/>
          <w:szCs w:val="24"/>
        </w:rPr>
        <w:t>Constitution Day Youth Club Activities</w:t>
      </w:r>
      <w:r w:rsidRPr="00500D6D">
        <w:rPr>
          <w:bCs/>
          <w:color w:val="000000" w:themeColor="text1"/>
          <w:sz w:val="24"/>
          <w:szCs w:val="24"/>
        </w:rPr>
        <w:t xml:space="preserve"> </w:t>
      </w:r>
      <w:r w:rsidR="008144CD" w:rsidRPr="00500D6D">
        <w:rPr>
          <w:bCs/>
          <w:color w:val="000000" w:themeColor="text1"/>
          <w:sz w:val="24"/>
          <w:szCs w:val="24"/>
        </w:rPr>
        <w:t xml:space="preserve">in a campaign mode </w:t>
      </w:r>
      <w:r w:rsidRPr="00500D6D">
        <w:rPr>
          <w:bCs/>
          <w:color w:val="000000" w:themeColor="text1"/>
          <w:sz w:val="24"/>
          <w:szCs w:val="24"/>
        </w:rPr>
        <w:t xml:space="preserve">with the support of National Youth Volunteers, Youth Leaders, Members of Youth Clubs </w:t>
      </w:r>
      <w:r w:rsidR="00D35616" w:rsidRPr="00500D6D">
        <w:rPr>
          <w:bCs/>
          <w:color w:val="000000" w:themeColor="text1"/>
          <w:sz w:val="24"/>
          <w:szCs w:val="24"/>
        </w:rPr>
        <w:t>throughout the country.</w:t>
      </w:r>
    </w:p>
    <w:p w:rsidR="009C16D0" w:rsidRPr="00500D6D" w:rsidRDefault="0040239C" w:rsidP="00500D6D">
      <w:pPr>
        <w:jc w:val="both"/>
        <w:rPr>
          <w:rFonts w:cstheme="minorHAnsi"/>
          <w:sz w:val="24"/>
          <w:szCs w:val="24"/>
        </w:rPr>
      </w:pPr>
      <w:r w:rsidRPr="0094501F">
        <w:rPr>
          <w:rFonts w:cstheme="minorHAnsi"/>
          <w:b/>
          <w:bCs/>
          <w:sz w:val="26"/>
          <w:szCs w:val="26"/>
        </w:rPr>
        <w:t>Aim</w:t>
      </w:r>
      <w:r w:rsidR="00575A38" w:rsidRPr="0094501F">
        <w:rPr>
          <w:rFonts w:cstheme="minorHAnsi"/>
          <w:sz w:val="26"/>
          <w:szCs w:val="26"/>
        </w:rPr>
        <w:t>:</w:t>
      </w:r>
      <w:r w:rsidRPr="00500D6D">
        <w:rPr>
          <w:rFonts w:cstheme="minorHAnsi"/>
          <w:sz w:val="24"/>
          <w:szCs w:val="24"/>
        </w:rPr>
        <w:t xml:space="preserve">  The aim of campaign is to enhance knowledge and information about Indian Constitution across the masses by mobilizing the youths of the country.</w:t>
      </w:r>
    </w:p>
    <w:p w:rsidR="009C16D0" w:rsidRPr="0094501F" w:rsidRDefault="0040239C" w:rsidP="00500D6D">
      <w:pPr>
        <w:jc w:val="both"/>
        <w:rPr>
          <w:rFonts w:ascii="Arial Narrow" w:hAnsi="Arial Narrow"/>
          <w:b/>
          <w:bCs/>
          <w:sz w:val="26"/>
          <w:szCs w:val="26"/>
        </w:rPr>
      </w:pPr>
      <w:r w:rsidRPr="0094501F">
        <w:rPr>
          <w:rFonts w:ascii="Arial Narrow" w:hAnsi="Arial Narrow"/>
          <w:b/>
          <w:bCs/>
          <w:sz w:val="26"/>
          <w:szCs w:val="26"/>
        </w:rPr>
        <w:t>Campaign &amp; Themes</w:t>
      </w:r>
      <w:r w:rsidR="00F21DD7" w:rsidRPr="0094501F">
        <w:rPr>
          <w:rFonts w:ascii="Arial Narrow" w:hAnsi="Arial Narrow"/>
          <w:b/>
          <w:bCs/>
          <w:sz w:val="26"/>
          <w:szCs w:val="26"/>
        </w:rPr>
        <w:t>:</w:t>
      </w:r>
    </w:p>
    <w:p w:rsidR="00784132" w:rsidRPr="001C1AB3" w:rsidRDefault="00F21DD7" w:rsidP="00FB34CE">
      <w:pPr>
        <w:jc w:val="both"/>
        <w:rPr>
          <w:rFonts w:cstheme="minorHAnsi"/>
          <w:b/>
          <w:sz w:val="24"/>
          <w:szCs w:val="24"/>
        </w:rPr>
      </w:pPr>
      <w:r w:rsidRPr="00500D6D">
        <w:rPr>
          <w:rFonts w:cstheme="minorHAnsi"/>
          <w:sz w:val="24"/>
          <w:szCs w:val="24"/>
        </w:rPr>
        <w:t xml:space="preserve">The theme of </w:t>
      </w:r>
      <w:r w:rsidRPr="00500D6D">
        <w:rPr>
          <w:rFonts w:cstheme="minorHAnsi"/>
          <w:bCs/>
          <w:color w:val="000000" w:themeColor="text1"/>
          <w:sz w:val="24"/>
          <w:szCs w:val="24"/>
        </w:rPr>
        <w:t xml:space="preserve">Constitution Day </w:t>
      </w:r>
      <w:r w:rsidR="001C1AB3">
        <w:rPr>
          <w:rFonts w:cstheme="minorHAnsi"/>
          <w:bCs/>
          <w:color w:val="000000" w:themeColor="text1"/>
          <w:sz w:val="24"/>
          <w:szCs w:val="24"/>
        </w:rPr>
        <w:t>-</w:t>
      </w:r>
      <w:r w:rsidRPr="00500D6D">
        <w:rPr>
          <w:rFonts w:cstheme="minorHAnsi"/>
          <w:bCs/>
          <w:color w:val="000000" w:themeColor="text1"/>
          <w:sz w:val="24"/>
          <w:szCs w:val="24"/>
        </w:rPr>
        <w:t>Youth Club Activities</w:t>
      </w:r>
      <w:r w:rsidR="00500D6D" w:rsidRPr="00500D6D">
        <w:rPr>
          <w:rFonts w:cstheme="minorHAnsi"/>
          <w:bCs/>
          <w:color w:val="000000" w:themeColor="text1"/>
          <w:sz w:val="24"/>
          <w:szCs w:val="24"/>
        </w:rPr>
        <w:t xml:space="preserve"> is </w:t>
      </w:r>
      <w:r w:rsidR="00500D6D" w:rsidRPr="001C1AB3">
        <w:rPr>
          <w:rFonts w:cstheme="minorHAnsi"/>
          <w:b/>
          <w:bCs/>
          <w:color w:val="000000" w:themeColor="text1"/>
          <w:sz w:val="24"/>
          <w:szCs w:val="24"/>
        </w:rPr>
        <w:t>Ekta Hamari Pehchan</w:t>
      </w:r>
    </w:p>
    <w:p w:rsidR="00C1355E" w:rsidRPr="0094501F" w:rsidRDefault="00267823" w:rsidP="005745F2">
      <w:pPr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  <w:r w:rsidRPr="0094501F">
        <w:rPr>
          <w:rFonts w:cstheme="minorHAnsi"/>
          <w:b/>
          <w:bCs/>
          <w:color w:val="000000" w:themeColor="text1"/>
          <w:sz w:val="26"/>
          <w:szCs w:val="26"/>
        </w:rPr>
        <w:t>Key Objectives:</w:t>
      </w:r>
    </w:p>
    <w:p w:rsidR="00FB34CE" w:rsidRPr="00475103" w:rsidRDefault="00FB34CE" w:rsidP="005745F2">
      <w:pPr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475103">
        <w:rPr>
          <w:rFonts w:cstheme="minorHAnsi"/>
          <w:bCs/>
          <w:color w:val="000000" w:themeColor="text1"/>
          <w:sz w:val="24"/>
          <w:szCs w:val="24"/>
        </w:rPr>
        <w:t>Following are the key objectives of the programme</w:t>
      </w:r>
    </w:p>
    <w:p w:rsidR="009C16D0" w:rsidRPr="00607047" w:rsidRDefault="0040239C" w:rsidP="00AF7A58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ind w:left="851" w:hanging="425"/>
        <w:rPr>
          <w:rFonts w:cstheme="minorHAnsi"/>
          <w:sz w:val="24"/>
          <w:szCs w:val="24"/>
        </w:rPr>
      </w:pPr>
      <w:r w:rsidRPr="00607047">
        <w:rPr>
          <w:rFonts w:cstheme="minorHAnsi"/>
          <w:sz w:val="24"/>
          <w:szCs w:val="24"/>
        </w:rPr>
        <w:t xml:space="preserve">To make Youth aware of basic tenets and spirit of Indian Constitution. </w:t>
      </w:r>
    </w:p>
    <w:p w:rsidR="009C16D0" w:rsidRPr="00607047" w:rsidRDefault="0040239C" w:rsidP="00AF7A58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ind w:left="851" w:hanging="425"/>
        <w:rPr>
          <w:rFonts w:cstheme="minorHAnsi"/>
          <w:sz w:val="24"/>
          <w:szCs w:val="24"/>
        </w:rPr>
      </w:pPr>
      <w:r w:rsidRPr="00607047">
        <w:rPr>
          <w:rFonts w:cstheme="minorHAnsi"/>
          <w:sz w:val="24"/>
          <w:szCs w:val="24"/>
        </w:rPr>
        <w:t>To spread awareness of fundamental duties enshrined in the constitution of India among the masses.</w:t>
      </w:r>
    </w:p>
    <w:p w:rsidR="009C16D0" w:rsidRPr="00607047" w:rsidRDefault="0040239C" w:rsidP="00AF7A58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ind w:left="851" w:hanging="425"/>
        <w:rPr>
          <w:rFonts w:cstheme="minorHAnsi"/>
          <w:sz w:val="24"/>
          <w:szCs w:val="24"/>
        </w:rPr>
      </w:pPr>
      <w:r w:rsidRPr="00607047">
        <w:rPr>
          <w:rFonts w:cstheme="minorHAnsi"/>
          <w:sz w:val="24"/>
          <w:szCs w:val="24"/>
        </w:rPr>
        <w:t xml:space="preserve">To enable the masses to know the qualities of responsible and productive citizen. </w:t>
      </w:r>
    </w:p>
    <w:p w:rsidR="00850DEA" w:rsidRPr="00607047" w:rsidRDefault="00C1355E" w:rsidP="00AF7A58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ind w:left="851" w:hanging="425"/>
        <w:rPr>
          <w:rFonts w:cstheme="minorHAnsi"/>
          <w:sz w:val="24"/>
          <w:szCs w:val="24"/>
          <w:lang w:val="en-US"/>
        </w:rPr>
      </w:pPr>
      <w:r w:rsidRPr="00607047">
        <w:rPr>
          <w:rFonts w:cstheme="minorHAnsi"/>
          <w:sz w:val="24"/>
          <w:szCs w:val="24"/>
        </w:rPr>
        <w:t>To spread the importance of the Constitution of India, messages of Dr. B. R. Ambedkar on equality and affirmative actions</w:t>
      </w:r>
      <w:r w:rsidR="00B01DDF" w:rsidRPr="00607047">
        <w:rPr>
          <w:rFonts w:cstheme="minorHAnsi"/>
          <w:sz w:val="24"/>
          <w:szCs w:val="24"/>
        </w:rPr>
        <w:t>.</w:t>
      </w:r>
    </w:p>
    <w:p w:rsidR="00FD3913" w:rsidRPr="002745E8" w:rsidRDefault="00FD3913" w:rsidP="00FD3913">
      <w:pPr>
        <w:rPr>
          <w:rFonts w:cstheme="minorHAnsi"/>
          <w:sz w:val="24"/>
          <w:szCs w:val="24"/>
          <w:lang w:val="en-US"/>
        </w:rPr>
      </w:pPr>
      <w:r w:rsidRPr="00131773">
        <w:rPr>
          <w:rFonts w:cstheme="minorHAnsi"/>
          <w:b/>
          <w:sz w:val="26"/>
          <w:szCs w:val="26"/>
          <w:lang w:val="en-US"/>
        </w:rPr>
        <w:t>Duration:</w:t>
      </w:r>
      <w:r w:rsidRPr="002745E8">
        <w:rPr>
          <w:rFonts w:cstheme="minorHAnsi"/>
          <w:sz w:val="24"/>
          <w:szCs w:val="24"/>
          <w:lang w:val="en-US"/>
        </w:rPr>
        <w:t xml:space="preserve"> 17 November 2020 to 13 December 2020</w:t>
      </w:r>
    </w:p>
    <w:p w:rsidR="00F13F17" w:rsidRPr="00805053" w:rsidRDefault="00F13F17" w:rsidP="00FD3913">
      <w:pPr>
        <w:rPr>
          <w:rFonts w:cstheme="minorHAnsi"/>
          <w:sz w:val="24"/>
          <w:szCs w:val="24"/>
          <w:lang w:val="en-US"/>
        </w:rPr>
      </w:pPr>
      <w:r w:rsidRPr="00131773">
        <w:rPr>
          <w:rFonts w:cstheme="minorHAnsi"/>
          <w:b/>
          <w:sz w:val="26"/>
          <w:szCs w:val="26"/>
          <w:lang w:val="en-US"/>
        </w:rPr>
        <w:t>Programme Schedule</w:t>
      </w:r>
      <w:r>
        <w:rPr>
          <w:rFonts w:cstheme="minorHAnsi"/>
          <w:sz w:val="26"/>
          <w:szCs w:val="26"/>
          <w:lang w:val="en-US"/>
        </w:rPr>
        <w:t xml:space="preserve">: </w:t>
      </w:r>
      <w:r w:rsidRPr="00805053">
        <w:rPr>
          <w:rFonts w:cstheme="minorHAnsi"/>
          <w:sz w:val="24"/>
          <w:szCs w:val="24"/>
          <w:lang w:val="en-US"/>
        </w:rPr>
        <w:t xml:space="preserve">Schedule of the above programmes have been divided into four </w:t>
      </w:r>
      <w:r w:rsidR="00856B86" w:rsidRPr="00805053">
        <w:rPr>
          <w:rFonts w:cstheme="minorHAnsi"/>
          <w:sz w:val="24"/>
          <w:szCs w:val="24"/>
          <w:lang w:val="en-US"/>
        </w:rPr>
        <w:t xml:space="preserve">weekly </w:t>
      </w:r>
      <w:r w:rsidRPr="00805053">
        <w:rPr>
          <w:rFonts w:cstheme="minorHAnsi"/>
          <w:sz w:val="24"/>
          <w:szCs w:val="24"/>
          <w:lang w:val="en-US"/>
        </w:rPr>
        <w:t>segments</w:t>
      </w:r>
      <w:r w:rsidR="0027535E" w:rsidRPr="00805053">
        <w:rPr>
          <w:rFonts w:cstheme="minorHAnsi"/>
          <w:sz w:val="24"/>
          <w:szCs w:val="24"/>
          <w:lang w:val="en-US"/>
        </w:rPr>
        <w:t xml:space="preserve"> </w:t>
      </w:r>
      <w:r w:rsidRPr="00805053">
        <w:rPr>
          <w:rFonts w:cstheme="minorHAnsi"/>
          <w:sz w:val="24"/>
          <w:szCs w:val="24"/>
          <w:lang w:val="en-US"/>
        </w:rPr>
        <w:t>i.e.</w:t>
      </w:r>
    </w:p>
    <w:p w:rsidR="00F13F17" w:rsidRPr="00B40E49" w:rsidRDefault="00F13F17" w:rsidP="0027535E">
      <w:pPr>
        <w:pStyle w:val="ListParagraph"/>
        <w:numPr>
          <w:ilvl w:val="0"/>
          <w:numId w:val="18"/>
        </w:numPr>
        <w:jc w:val="both"/>
        <w:rPr>
          <w:rFonts w:cstheme="minorHAnsi"/>
          <w:sz w:val="24"/>
          <w:szCs w:val="24"/>
          <w:lang w:val="en-US"/>
        </w:rPr>
      </w:pPr>
      <w:r w:rsidRPr="00B40E49">
        <w:rPr>
          <w:rFonts w:cstheme="minorHAnsi"/>
          <w:sz w:val="24"/>
          <w:szCs w:val="24"/>
          <w:lang w:val="en-US"/>
        </w:rPr>
        <w:t>17 November to 22 November 2020</w:t>
      </w:r>
    </w:p>
    <w:p w:rsidR="00981DCA" w:rsidRPr="00B40E49" w:rsidRDefault="00981DCA" w:rsidP="0027535E">
      <w:pPr>
        <w:pStyle w:val="ListParagraph"/>
        <w:numPr>
          <w:ilvl w:val="0"/>
          <w:numId w:val="18"/>
        </w:numPr>
        <w:jc w:val="both"/>
        <w:rPr>
          <w:rFonts w:cstheme="minorHAnsi"/>
          <w:sz w:val="24"/>
          <w:szCs w:val="24"/>
          <w:lang w:val="en-US"/>
        </w:rPr>
      </w:pPr>
      <w:r w:rsidRPr="00B40E49">
        <w:rPr>
          <w:rFonts w:cstheme="minorHAnsi"/>
          <w:sz w:val="24"/>
          <w:szCs w:val="24"/>
          <w:lang w:val="en-US"/>
        </w:rPr>
        <w:t>23 November to 29 November 2020</w:t>
      </w:r>
    </w:p>
    <w:p w:rsidR="00903869" w:rsidRPr="00B40E49" w:rsidRDefault="00903869" w:rsidP="0027535E">
      <w:pPr>
        <w:pStyle w:val="ListParagraph"/>
        <w:numPr>
          <w:ilvl w:val="0"/>
          <w:numId w:val="18"/>
        </w:numPr>
        <w:jc w:val="both"/>
        <w:rPr>
          <w:rFonts w:cstheme="minorHAnsi"/>
          <w:sz w:val="24"/>
          <w:szCs w:val="24"/>
          <w:lang w:val="en-US"/>
        </w:rPr>
      </w:pPr>
      <w:r w:rsidRPr="00B40E49">
        <w:rPr>
          <w:rFonts w:cstheme="minorHAnsi"/>
          <w:sz w:val="24"/>
          <w:szCs w:val="24"/>
          <w:lang w:val="en-US"/>
        </w:rPr>
        <w:t>30 November to 06 December 2020</w:t>
      </w:r>
    </w:p>
    <w:p w:rsidR="00F13F17" w:rsidRPr="00B40E49" w:rsidRDefault="004D7301" w:rsidP="0027535E">
      <w:pPr>
        <w:pStyle w:val="ListParagraph"/>
        <w:numPr>
          <w:ilvl w:val="0"/>
          <w:numId w:val="18"/>
        </w:numPr>
        <w:jc w:val="both"/>
        <w:rPr>
          <w:rFonts w:cstheme="minorHAnsi"/>
          <w:sz w:val="24"/>
          <w:szCs w:val="24"/>
          <w:lang w:val="en-US"/>
        </w:rPr>
      </w:pPr>
      <w:r w:rsidRPr="00B40E49">
        <w:rPr>
          <w:rFonts w:cstheme="minorHAnsi"/>
          <w:sz w:val="24"/>
          <w:szCs w:val="24"/>
          <w:lang w:val="en-US"/>
        </w:rPr>
        <w:t>07 December to 13 December 2020</w:t>
      </w:r>
    </w:p>
    <w:p w:rsidR="00391621" w:rsidRPr="00D44B9B" w:rsidRDefault="00391621" w:rsidP="00391621">
      <w:pPr>
        <w:pStyle w:val="ListParagraph"/>
        <w:spacing w:line="276" w:lineRule="auto"/>
        <w:ind w:left="284"/>
        <w:jc w:val="both"/>
        <w:rPr>
          <w:rFonts w:cstheme="minorHAnsi"/>
          <w:sz w:val="12"/>
          <w:szCs w:val="26"/>
          <w:lang w:val="en-US"/>
        </w:rPr>
      </w:pPr>
    </w:p>
    <w:p w:rsidR="003C41BE" w:rsidRDefault="003C41BE" w:rsidP="005745F2">
      <w:pPr>
        <w:pStyle w:val="ListParagraph"/>
        <w:spacing w:line="240" w:lineRule="auto"/>
        <w:ind w:left="0"/>
        <w:jc w:val="both"/>
        <w:rPr>
          <w:rFonts w:cstheme="minorHAnsi"/>
          <w:b/>
          <w:bCs/>
          <w:color w:val="000000" w:themeColor="text1"/>
          <w:sz w:val="32"/>
          <w:szCs w:val="32"/>
        </w:rPr>
      </w:pPr>
    </w:p>
    <w:p w:rsidR="00EC0693" w:rsidRPr="00706659" w:rsidRDefault="00FB24B2" w:rsidP="005745F2">
      <w:pPr>
        <w:pStyle w:val="ListParagraph"/>
        <w:spacing w:line="240" w:lineRule="auto"/>
        <w:ind w:left="0"/>
        <w:jc w:val="both"/>
        <w:rPr>
          <w:rFonts w:cstheme="minorHAnsi"/>
          <w:b/>
          <w:bCs/>
          <w:color w:val="000000" w:themeColor="text1"/>
          <w:sz w:val="32"/>
          <w:szCs w:val="32"/>
        </w:rPr>
      </w:pPr>
      <w:r w:rsidRPr="00706659">
        <w:rPr>
          <w:rFonts w:cstheme="minorHAnsi"/>
          <w:b/>
          <w:bCs/>
          <w:color w:val="000000" w:themeColor="text1"/>
          <w:sz w:val="32"/>
          <w:szCs w:val="32"/>
        </w:rPr>
        <w:t>Key Activities to be conducted during the Campaign:</w:t>
      </w:r>
    </w:p>
    <w:p w:rsidR="0075350E" w:rsidRPr="00706659" w:rsidRDefault="0075350E" w:rsidP="005745F2">
      <w:pPr>
        <w:pStyle w:val="ListParagraph"/>
        <w:spacing w:line="240" w:lineRule="auto"/>
        <w:ind w:left="0"/>
        <w:jc w:val="both"/>
        <w:rPr>
          <w:rFonts w:cstheme="minorHAnsi"/>
          <w:b/>
          <w:bCs/>
          <w:color w:val="000000" w:themeColor="text1"/>
          <w:sz w:val="32"/>
          <w:szCs w:val="32"/>
        </w:rPr>
      </w:pPr>
    </w:p>
    <w:p w:rsidR="0075350E" w:rsidRPr="00862ACA" w:rsidRDefault="00C92847" w:rsidP="00C92847">
      <w:pPr>
        <w:spacing w:line="276" w:lineRule="auto"/>
        <w:rPr>
          <w:rFonts w:cstheme="minorHAnsi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     </w:t>
      </w:r>
      <w:r w:rsidRPr="00862ACA">
        <w:rPr>
          <w:rFonts w:cstheme="minorHAnsi"/>
          <w:b/>
          <w:bCs/>
          <w:sz w:val="24"/>
          <w:szCs w:val="24"/>
        </w:rPr>
        <w:t>17 Nov to 22 Nov: Curtain Raiser-</w:t>
      </w:r>
    </w:p>
    <w:p w:rsidR="0075350E" w:rsidRPr="00574464" w:rsidRDefault="0075350E" w:rsidP="0075350E">
      <w:pPr>
        <w:numPr>
          <w:ilvl w:val="0"/>
          <w:numId w:val="1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74464">
        <w:rPr>
          <w:rFonts w:cstheme="minorHAnsi"/>
          <w:sz w:val="24"/>
          <w:szCs w:val="24"/>
        </w:rPr>
        <w:t xml:space="preserve">Creating Buzz/publicity on Social Media promoting the campaign. </w:t>
      </w:r>
    </w:p>
    <w:p w:rsidR="0075350E" w:rsidRPr="00574464" w:rsidRDefault="0075350E" w:rsidP="0075350E">
      <w:pPr>
        <w:numPr>
          <w:ilvl w:val="0"/>
          <w:numId w:val="1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74464">
        <w:rPr>
          <w:rFonts w:cstheme="minorHAnsi"/>
          <w:sz w:val="24"/>
          <w:szCs w:val="24"/>
        </w:rPr>
        <w:t>Online awareness campaign by circulation of e-posters, Preamble Wall, recorded video blogs/messages on social media.</w:t>
      </w:r>
    </w:p>
    <w:p w:rsidR="0075350E" w:rsidRDefault="0075350E" w:rsidP="0075350E">
      <w:pPr>
        <w:numPr>
          <w:ilvl w:val="0"/>
          <w:numId w:val="1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74464">
        <w:rPr>
          <w:rFonts w:cstheme="minorHAnsi"/>
          <w:sz w:val="24"/>
          <w:szCs w:val="24"/>
        </w:rPr>
        <w:t xml:space="preserve">Webinar on Constitution Day related theme to include cultural programmes based on constitution Samvaad/debates, songs, stories on the life and works of Dr. B. R. Ambedkar Ji. </w:t>
      </w:r>
    </w:p>
    <w:p w:rsidR="00621DDA" w:rsidRPr="00D44B9B" w:rsidRDefault="00621DDA" w:rsidP="0006505B">
      <w:pPr>
        <w:spacing w:line="276" w:lineRule="auto"/>
        <w:ind w:left="360"/>
        <w:jc w:val="both"/>
        <w:rPr>
          <w:rFonts w:ascii="Arial Narrow" w:hAnsi="Arial Narrow"/>
          <w:sz w:val="2"/>
          <w:szCs w:val="26"/>
        </w:rPr>
      </w:pPr>
    </w:p>
    <w:p w:rsidR="007F395C" w:rsidRDefault="00621DDA" w:rsidP="00621DDA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764C52">
        <w:rPr>
          <w:rFonts w:cstheme="minorHAnsi"/>
          <w:b/>
          <w:bCs/>
          <w:sz w:val="24"/>
          <w:szCs w:val="24"/>
        </w:rPr>
        <w:t xml:space="preserve">    </w:t>
      </w:r>
    </w:p>
    <w:p w:rsidR="0075350E" w:rsidRPr="00764C52" w:rsidRDefault="00621DDA" w:rsidP="00621DDA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764C52">
        <w:rPr>
          <w:rFonts w:cstheme="minorHAnsi"/>
          <w:b/>
          <w:bCs/>
          <w:sz w:val="24"/>
          <w:szCs w:val="24"/>
        </w:rPr>
        <w:t xml:space="preserve">   </w:t>
      </w:r>
      <w:r w:rsidR="0075350E" w:rsidRPr="00764C52">
        <w:rPr>
          <w:rFonts w:cstheme="minorHAnsi"/>
          <w:b/>
          <w:bCs/>
          <w:sz w:val="24"/>
          <w:szCs w:val="24"/>
        </w:rPr>
        <w:t>23 Nov to 29 Nov</w:t>
      </w:r>
      <w:r w:rsidRPr="00764C52">
        <w:rPr>
          <w:rFonts w:cstheme="minorHAnsi"/>
          <w:b/>
          <w:bCs/>
          <w:sz w:val="24"/>
          <w:szCs w:val="24"/>
        </w:rPr>
        <w:t>:</w:t>
      </w:r>
    </w:p>
    <w:p w:rsidR="0075350E" w:rsidRPr="00621DDA" w:rsidRDefault="0075350E" w:rsidP="0075350E">
      <w:pPr>
        <w:numPr>
          <w:ilvl w:val="0"/>
          <w:numId w:val="13"/>
        </w:numPr>
        <w:tabs>
          <w:tab w:val="num" w:pos="284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621DDA">
        <w:rPr>
          <w:rFonts w:cstheme="minorHAnsi"/>
          <w:sz w:val="24"/>
          <w:szCs w:val="24"/>
        </w:rPr>
        <w:t>On line Oath Taking Ceremonies, reading the preamble of Indian Constitution and post the audio/video recording of the same on social media, circulation of videos on constitution of India.</w:t>
      </w:r>
    </w:p>
    <w:p w:rsidR="0075350E" w:rsidRPr="00621DDA" w:rsidRDefault="0075350E" w:rsidP="0075350E">
      <w:pPr>
        <w:numPr>
          <w:ilvl w:val="0"/>
          <w:numId w:val="13"/>
        </w:numPr>
        <w:tabs>
          <w:tab w:val="num" w:pos="284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621DDA">
        <w:rPr>
          <w:rFonts w:cstheme="minorHAnsi"/>
          <w:sz w:val="24"/>
          <w:szCs w:val="24"/>
        </w:rPr>
        <w:t>Constitution theme based online poster making and painting competitions.</w:t>
      </w:r>
    </w:p>
    <w:p w:rsidR="0075350E" w:rsidRPr="00621DDA" w:rsidRDefault="0075350E" w:rsidP="0075350E">
      <w:pPr>
        <w:numPr>
          <w:ilvl w:val="0"/>
          <w:numId w:val="13"/>
        </w:numPr>
        <w:tabs>
          <w:tab w:val="num" w:pos="284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621DDA">
        <w:rPr>
          <w:rFonts w:cstheme="minorHAnsi"/>
          <w:sz w:val="24"/>
          <w:szCs w:val="24"/>
        </w:rPr>
        <w:t xml:space="preserve">Constitution theme-based Slogan &amp; essay writing competitions at village and school /college level. </w:t>
      </w:r>
    </w:p>
    <w:p w:rsidR="0075350E" w:rsidRPr="00335441" w:rsidRDefault="0075350E" w:rsidP="0075350E">
      <w:pPr>
        <w:numPr>
          <w:ilvl w:val="0"/>
          <w:numId w:val="13"/>
        </w:numPr>
        <w:tabs>
          <w:tab w:val="num" w:pos="284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621DDA">
        <w:rPr>
          <w:rFonts w:cstheme="minorHAnsi"/>
          <w:sz w:val="24"/>
          <w:szCs w:val="24"/>
        </w:rPr>
        <w:t xml:space="preserve">Lectures by experts on Constitution and Life and work of Dr. B. R. Ambedkar Ji. </w:t>
      </w:r>
    </w:p>
    <w:p w:rsidR="0075350E" w:rsidRPr="00893109" w:rsidRDefault="00335441" w:rsidP="00893109">
      <w:pPr>
        <w:spacing w:line="276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        </w:t>
      </w:r>
      <w:r w:rsidR="0075350E" w:rsidRPr="00893109">
        <w:rPr>
          <w:rFonts w:ascii="Arial Narrow" w:hAnsi="Arial Narrow"/>
          <w:b/>
          <w:bCs/>
          <w:sz w:val="24"/>
          <w:szCs w:val="24"/>
        </w:rPr>
        <w:t>30 Nov to 06 Dec</w:t>
      </w:r>
    </w:p>
    <w:p w:rsidR="0075350E" w:rsidRPr="00650DC7" w:rsidRDefault="0075350E" w:rsidP="00BF6952">
      <w:pPr>
        <w:numPr>
          <w:ilvl w:val="0"/>
          <w:numId w:val="13"/>
        </w:numPr>
        <w:tabs>
          <w:tab w:val="num" w:pos="284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650DC7">
        <w:rPr>
          <w:rFonts w:cstheme="minorHAnsi"/>
          <w:sz w:val="24"/>
          <w:szCs w:val="24"/>
        </w:rPr>
        <w:t>Youth March, Foot Patrols, Nukkad</w:t>
      </w:r>
      <w:r w:rsidR="0063599E">
        <w:rPr>
          <w:rFonts w:cstheme="minorHAnsi"/>
          <w:sz w:val="24"/>
          <w:szCs w:val="24"/>
        </w:rPr>
        <w:t xml:space="preserve"> </w:t>
      </w:r>
      <w:r w:rsidRPr="00650DC7">
        <w:rPr>
          <w:rFonts w:cstheme="minorHAnsi"/>
          <w:sz w:val="24"/>
          <w:szCs w:val="24"/>
        </w:rPr>
        <w:t>Nataks, Rallies for Mass Awareness.</w:t>
      </w:r>
    </w:p>
    <w:p w:rsidR="0075350E" w:rsidRPr="00650DC7" w:rsidRDefault="00335441" w:rsidP="00335441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650DC7">
        <w:rPr>
          <w:rFonts w:cstheme="minorHAnsi"/>
          <w:b/>
          <w:bCs/>
          <w:sz w:val="24"/>
          <w:szCs w:val="24"/>
        </w:rPr>
        <w:t xml:space="preserve">          </w:t>
      </w:r>
      <w:r w:rsidR="0075350E" w:rsidRPr="00650DC7">
        <w:rPr>
          <w:rFonts w:cstheme="minorHAnsi"/>
          <w:b/>
          <w:bCs/>
          <w:sz w:val="24"/>
          <w:szCs w:val="24"/>
        </w:rPr>
        <w:t>07 Dec to 13 Dec</w:t>
      </w:r>
      <w:r w:rsidRPr="00650DC7">
        <w:rPr>
          <w:rFonts w:cstheme="minorHAnsi"/>
          <w:b/>
          <w:bCs/>
          <w:sz w:val="24"/>
          <w:szCs w:val="24"/>
        </w:rPr>
        <w:t>:</w:t>
      </w:r>
      <w:r w:rsidR="00BF6952" w:rsidRPr="00650DC7">
        <w:rPr>
          <w:rFonts w:cstheme="minorHAnsi"/>
          <w:b/>
          <w:bCs/>
          <w:sz w:val="24"/>
          <w:szCs w:val="24"/>
        </w:rPr>
        <w:t xml:space="preserve"> </w:t>
      </w:r>
      <w:r w:rsidR="0075350E" w:rsidRPr="00650DC7">
        <w:rPr>
          <w:rFonts w:cstheme="minorHAnsi"/>
          <w:b/>
          <w:bCs/>
          <w:sz w:val="24"/>
          <w:szCs w:val="24"/>
        </w:rPr>
        <w:t>Cleanliness Drive Week</w:t>
      </w:r>
    </w:p>
    <w:p w:rsidR="0075350E" w:rsidRDefault="0075350E" w:rsidP="00650DC7">
      <w:pPr>
        <w:numPr>
          <w:ilvl w:val="0"/>
          <w:numId w:val="13"/>
        </w:numPr>
        <w:tabs>
          <w:tab w:val="num" w:pos="284"/>
        </w:tabs>
        <w:spacing w:after="0" w:line="276" w:lineRule="auto"/>
        <w:jc w:val="both"/>
        <w:rPr>
          <w:rFonts w:ascii="Arial Narrow" w:hAnsi="Arial Narrow"/>
          <w:sz w:val="26"/>
          <w:szCs w:val="26"/>
        </w:rPr>
      </w:pPr>
      <w:r w:rsidRPr="00650DC7">
        <w:rPr>
          <w:rFonts w:cstheme="minorHAnsi"/>
          <w:sz w:val="24"/>
          <w:szCs w:val="24"/>
        </w:rPr>
        <w:t>Carry out cleanliness drives near home and neighbourhood by removal of non-biodegradable pollutants like polythene bags, plastic material</w:t>
      </w:r>
      <w:r w:rsidRPr="00967E58">
        <w:rPr>
          <w:rFonts w:ascii="Arial Narrow" w:hAnsi="Arial Narrow"/>
          <w:sz w:val="26"/>
          <w:szCs w:val="26"/>
        </w:rPr>
        <w:t xml:space="preserve">. </w:t>
      </w:r>
      <w:r w:rsidR="003E4278">
        <w:rPr>
          <w:rFonts w:cstheme="minorHAnsi"/>
          <w:sz w:val="24"/>
          <w:szCs w:val="24"/>
        </w:rPr>
        <w:t xml:space="preserve">Promotion of </w:t>
      </w:r>
      <w:r w:rsidR="003E4278" w:rsidRPr="002740D6">
        <w:rPr>
          <w:rFonts w:cstheme="minorHAnsi"/>
          <w:sz w:val="24"/>
          <w:szCs w:val="24"/>
        </w:rPr>
        <w:t xml:space="preserve"> the hashtag </w:t>
      </w:r>
      <w:r w:rsidR="003E4278" w:rsidRPr="002740D6">
        <w:rPr>
          <w:rFonts w:cstheme="minorHAnsi"/>
          <w:b/>
          <w:bCs/>
          <w:sz w:val="24"/>
          <w:szCs w:val="24"/>
        </w:rPr>
        <w:t># Its My Duty</w:t>
      </w:r>
    </w:p>
    <w:p w:rsidR="0006505B" w:rsidRDefault="0006505B" w:rsidP="0006505B">
      <w:pPr>
        <w:spacing w:after="0" w:line="276" w:lineRule="auto"/>
        <w:ind w:left="720"/>
        <w:jc w:val="both"/>
        <w:rPr>
          <w:rFonts w:ascii="Arial Narrow" w:hAnsi="Arial Narrow"/>
          <w:sz w:val="26"/>
          <w:szCs w:val="26"/>
        </w:rPr>
      </w:pPr>
    </w:p>
    <w:p w:rsidR="0075350E" w:rsidRPr="00E46B53" w:rsidRDefault="00301B4A" w:rsidP="00E46B53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rFonts w:cstheme="minorHAnsi"/>
          <w:b/>
          <w:sz w:val="26"/>
          <w:szCs w:val="26"/>
        </w:rPr>
      </w:pPr>
      <w:r w:rsidRPr="00E46B53">
        <w:rPr>
          <w:rFonts w:cstheme="minorHAnsi"/>
          <w:b/>
          <w:sz w:val="26"/>
          <w:szCs w:val="26"/>
        </w:rPr>
        <w:t xml:space="preserve">Important </w:t>
      </w:r>
      <w:r w:rsidR="004876B2">
        <w:rPr>
          <w:rFonts w:cstheme="minorHAnsi"/>
          <w:b/>
          <w:sz w:val="26"/>
          <w:szCs w:val="26"/>
        </w:rPr>
        <w:t>Activities based Linkages,</w:t>
      </w:r>
      <w:r w:rsidRPr="00E46B53">
        <w:rPr>
          <w:rFonts w:cstheme="minorHAnsi"/>
          <w:b/>
          <w:sz w:val="26"/>
          <w:szCs w:val="26"/>
        </w:rPr>
        <w:t xml:space="preserve"> Social Media and onl</w:t>
      </w:r>
      <w:r w:rsidR="00CE1DEA">
        <w:rPr>
          <w:rFonts w:cstheme="minorHAnsi"/>
          <w:b/>
          <w:sz w:val="26"/>
          <w:szCs w:val="26"/>
        </w:rPr>
        <w:t>ine based Platform to be useful</w:t>
      </w:r>
      <w:r w:rsidRPr="00E46B53">
        <w:rPr>
          <w:rFonts w:cstheme="minorHAnsi"/>
          <w:b/>
          <w:sz w:val="26"/>
          <w:szCs w:val="26"/>
        </w:rPr>
        <w:t xml:space="preserve"> </w:t>
      </w:r>
      <w:r w:rsidR="00C1015D">
        <w:rPr>
          <w:rFonts w:cstheme="minorHAnsi"/>
          <w:b/>
          <w:sz w:val="26"/>
          <w:szCs w:val="26"/>
        </w:rPr>
        <w:t xml:space="preserve">for </w:t>
      </w:r>
      <w:r w:rsidRPr="00E46B53">
        <w:rPr>
          <w:rFonts w:cstheme="minorHAnsi"/>
          <w:b/>
          <w:sz w:val="26"/>
          <w:szCs w:val="26"/>
        </w:rPr>
        <w:t xml:space="preserve">above </w:t>
      </w:r>
      <w:r w:rsidR="00C1015D">
        <w:rPr>
          <w:rFonts w:cstheme="minorHAnsi"/>
          <w:b/>
          <w:sz w:val="26"/>
          <w:szCs w:val="26"/>
        </w:rPr>
        <w:t xml:space="preserve">mentioned </w:t>
      </w:r>
      <w:r w:rsidRPr="00E46B53">
        <w:rPr>
          <w:rFonts w:cstheme="minorHAnsi"/>
          <w:b/>
          <w:sz w:val="26"/>
          <w:szCs w:val="26"/>
        </w:rPr>
        <w:t>Weekly Activities:</w:t>
      </w:r>
    </w:p>
    <w:p w:rsidR="00D44B9B" w:rsidRDefault="004876B2" w:rsidP="0012080D">
      <w:pPr>
        <w:spacing w:after="0" w:line="276" w:lineRule="auto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complement</w:t>
      </w:r>
      <w:r w:rsidR="00D44B9B" w:rsidRPr="00C67986">
        <w:rPr>
          <w:rFonts w:cstheme="minorHAnsi"/>
          <w:sz w:val="24"/>
          <w:szCs w:val="24"/>
        </w:rPr>
        <w:t xml:space="preserve"> the</w:t>
      </w:r>
      <w:r w:rsidR="00C67986" w:rsidRPr="00C67986">
        <w:rPr>
          <w:rFonts w:cstheme="minorHAnsi"/>
          <w:sz w:val="24"/>
          <w:szCs w:val="24"/>
        </w:rPr>
        <w:t xml:space="preserve"> above</w:t>
      </w:r>
      <w:r>
        <w:rPr>
          <w:rFonts w:cstheme="minorHAnsi"/>
          <w:sz w:val="24"/>
          <w:szCs w:val="24"/>
        </w:rPr>
        <w:t xml:space="preserve"> mentioned   </w:t>
      </w:r>
      <w:r w:rsidR="00D44B9B" w:rsidRPr="00C67986">
        <w:rPr>
          <w:rFonts w:cstheme="minorHAnsi"/>
          <w:sz w:val="24"/>
          <w:szCs w:val="24"/>
        </w:rPr>
        <w:t xml:space="preserve">activities, some important links and social media platforms and Hashtags have been </w:t>
      </w:r>
      <w:r w:rsidR="00A077D7" w:rsidRPr="00C67986">
        <w:rPr>
          <w:rFonts w:cstheme="minorHAnsi"/>
          <w:sz w:val="24"/>
          <w:szCs w:val="24"/>
        </w:rPr>
        <w:t>given</w:t>
      </w:r>
      <w:r w:rsidR="00B71D30">
        <w:rPr>
          <w:rFonts w:cstheme="minorHAnsi"/>
          <w:sz w:val="24"/>
          <w:szCs w:val="24"/>
        </w:rPr>
        <w:t xml:space="preserve"> as following </w:t>
      </w:r>
      <w:r w:rsidR="00D44B9B" w:rsidRPr="00C67986">
        <w:rPr>
          <w:rFonts w:cstheme="minorHAnsi"/>
          <w:sz w:val="24"/>
          <w:szCs w:val="24"/>
        </w:rPr>
        <w:t xml:space="preserve">and </w:t>
      </w:r>
      <w:r w:rsidR="0090267A">
        <w:rPr>
          <w:rFonts w:cstheme="minorHAnsi"/>
          <w:sz w:val="24"/>
          <w:szCs w:val="24"/>
        </w:rPr>
        <w:t xml:space="preserve">the </w:t>
      </w:r>
      <w:r w:rsidR="00D44B9B" w:rsidRPr="00C67986">
        <w:rPr>
          <w:rFonts w:cstheme="minorHAnsi"/>
          <w:sz w:val="24"/>
          <w:szCs w:val="24"/>
        </w:rPr>
        <w:t>same can be utilized while</w:t>
      </w:r>
      <w:r w:rsidR="00A077D7" w:rsidRPr="00C67986">
        <w:rPr>
          <w:rFonts w:cstheme="minorHAnsi"/>
          <w:sz w:val="24"/>
          <w:szCs w:val="24"/>
        </w:rPr>
        <w:t xml:space="preserve"> organizing the designated activities during four weekly programme schedule.</w:t>
      </w:r>
    </w:p>
    <w:p w:rsidR="0012080D" w:rsidRPr="00C67986" w:rsidRDefault="0012080D" w:rsidP="0012080D">
      <w:pPr>
        <w:spacing w:after="0" w:line="276" w:lineRule="auto"/>
        <w:ind w:left="720"/>
        <w:jc w:val="both"/>
        <w:rPr>
          <w:rFonts w:cstheme="minorHAnsi"/>
          <w:sz w:val="24"/>
          <w:szCs w:val="24"/>
        </w:rPr>
      </w:pPr>
    </w:p>
    <w:p w:rsidR="00391621" w:rsidRPr="00650DC7" w:rsidRDefault="00391621" w:rsidP="005745F2">
      <w:pPr>
        <w:pStyle w:val="ListParagraph"/>
        <w:spacing w:line="276" w:lineRule="auto"/>
        <w:jc w:val="both"/>
        <w:rPr>
          <w:rFonts w:ascii="Arial Narrow" w:hAnsi="Arial Narrow"/>
          <w:sz w:val="2"/>
          <w:szCs w:val="8"/>
        </w:rPr>
      </w:pPr>
    </w:p>
    <w:p w:rsidR="00726BD1" w:rsidRPr="00650DC7" w:rsidRDefault="00726BD1" w:rsidP="00726BD1">
      <w:pPr>
        <w:pStyle w:val="ListParagraph"/>
        <w:spacing w:line="276" w:lineRule="auto"/>
        <w:jc w:val="both"/>
        <w:rPr>
          <w:rFonts w:ascii="Arial Narrow" w:hAnsi="Arial Narrow"/>
          <w:sz w:val="2"/>
          <w:szCs w:val="8"/>
        </w:rPr>
      </w:pPr>
    </w:p>
    <w:p w:rsidR="009C16D0" w:rsidRPr="002740D6" w:rsidRDefault="0040239C" w:rsidP="00D40BE9">
      <w:pPr>
        <w:pStyle w:val="ListParagraph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6F4A50">
        <w:rPr>
          <w:rFonts w:cstheme="minorHAnsi"/>
          <w:b/>
          <w:sz w:val="24"/>
          <w:szCs w:val="24"/>
        </w:rPr>
        <w:t>Visit the Campaign page on MyGov’s portal via the link</w:t>
      </w:r>
      <w:r w:rsidRPr="002740D6">
        <w:rPr>
          <w:rFonts w:cstheme="minorHAnsi"/>
          <w:sz w:val="24"/>
          <w:szCs w:val="24"/>
        </w:rPr>
        <w:t>:</w:t>
      </w:r>
    </w:p>
    <w:p w:rsidR="00DC4783" w:rsidRPr="002740D6" w:rsidRDefault="00287AE7" w:rsidP="00287AE7">
      <w:pPr>
        <w:spacing w:after="0" w:line="276" w:lineRule="auto"/>
        <w:ind w:left="1620" w:hanging="1336"/>
        <w:jc w:val="both"/>
        <w:rPr>
          <w:rFonts w:cstheme="minorHAnsi"/>
          <w:sz w:val="24"/>
          <w:szCs w:val="24"/>
        </w:rPr>
      </w:pPr>
      <w:r>
        <w:t xml:space="preserve">                             </w:t>
      </w:r>
      <w:hyperlink r:id="rId9" w:history="1">
        <w:r w:rsidR="00DC4783" w:rsidRPr="002740D6">
          <w:rPr>
            <w:rStyle w:val="Hyperlink"/>
            <w:rFonts w:cstheme="minorHAnsi"/>
            <w:b/>
            <w:bCs/>
            <w:sz w:val="24"/>
            <w:szCs w:val="24"/>
          </w:rPr>
          <w:t>https://www.mygov.in/campaigns/constitution</w:t>
        </w:r>
      </w:hyperlink>
      <w:r w:rsidR="00DC4783" w:rsidRPr="002740D6">
        <w:rPr>
          <w:rFonts w:cstheme="minorHAnsi"/>
          <w:b/>
          <w:bCs/>
          <w:sz w:val="24"/>
          <w:szCs w:val="24"/>
        </w:rPr>
        <w:t xml:space="preserve">- </w:t>
      </w:r>
      <w:r w:rsidR="00DC4783" w:rsidRPr="002740D6">
        <w:rPr>
          <w:rFonts w:cstheme="minorHAnsi"/>
          <w:b/>
          <w:bCs/>
          <w:sz w:val="24"/>
          <w:szCs w:val="24"/>
          <w:u w:val="single"/>
        </w:rPr>
        <w:t xml:space="preserve">day/?utm source =mygov_ </w:t>
      </w:r>
      <w:r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DC4783" w:rsidRPr="002740D6">
        <w:rPr>
          <w:rFonts w:cstheme="minorHAnsi"/>
          <w:b/>
          <w:bCs/>
          <w:sz w:val="24"/>
          <w:szCs w:val="24"/>
          <w:u w:val="single"/>
        </w:rPr>
        <w:t>campaign</w:t>
      </w:r>
      <w:r w:rsidR="00DC4783" w:rsidRPr="002740D6">
        <w:rPr>
          <w:rFonts w:cstheme="minorHAnsi"/>
          <w:sz w:val="24"/>
          <w:szCs w:val="24"/>
        </w:rPr>
        <w:t xml:space="preserve"> and participate in activities such as :-</w:t>
      </w:r>
    </w:p>
    <w:p w:rsidR="009C16D0" w:rsidRPr="002740D6" w:rsidRDefault="00784132" w:rsidP="00157086">
      <w:pPr>
        <w:pStyle w:val="ListParagraph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2740D6">
        <w:rPr>
          <w:rFonts w:cstheme="minorHAnsi"/>
          <w:sz w:val="24"/>
          <w:szCs w:val="24"/>
        </w:rPr>
        <w:t> </w:t>
      </w:r>
      <w:r w:rsidR="0040239C" w:rsidRPr="002740D6">
        <w:rPr>
          <w:rFonts w:cstheme="minorHAnsi"/>
          <w:b/>
          <w:bCs/>
          <w:sz w:val="24"/>
          <w:szCs w:val="24"/>
          <w:u w:val="single"/>
        </w:rPr>
        <w:t>Pledge Taking</w:t>
      </w:r>
      <w:r w:rsidR="0040239C" w:rsidRPr="002740D6">
        <w:rPr>
          <w:rFonts w:cstheme="minorHAnsi"/>
          <w:sz w:val="24"/>
          <w:szCs w:val="24"/>
        </w:rPr>
        <w:t xml:space="preserve">. Read the Preamble to the Constitution and obtain an e-certificate: </w:t>
      </w:r>
      <w:hyperlink r:id="rId10" w:history="1">
        <w:r w:rsidR="0040239C" w:rsidRPr="002740D6">
          <w:rPr>
            <w:rStyle w:val="Hyperlink"/>
            <w:rFonts w:cstheme="minorHAnsi"/>
            <w:b/>
            <w:bCs/>
            <w:sz w:val="24"/>
            <w:szCs w:val="24"/>
          </w:rPr>
          <w:t>https://mygov.in/read-the-preamble-india/</w:t>
        </w:r>
      </w:hyperlink>
      <w:r w:rsidR="0040239C" w:rsidRPr="002740D6">
        <w:rPr>
          <w:rFonts w:cstheme="minorHAnsi"/>
          <w:b/>
          <w:bCs/>
          <w:sz w:val="24"/>
          <w:szCs w:val="24"/>
          <w:u w:val="single"/>
        </w:rPr>
        <w:t>.</w:t>
      </w:r>
    </w:p>
    <w:p w:rsidR="009C16D0" w:rsidRPr="002740D6" w:rsidRDefault="0040239C" w:rsidP="00157086">
      <w:pPr>
        <w:pStyle w:val="ListParagraph"/>
        <w:numPr>
          <w:ilvl w:val="0"/>
          <w:numId w:val="6"/>
        </w:numPr>
        <w:spacing w:line="276" w:lineRule="auto"/>
        <w:ind w:left="2160"/>
        <w:jc w:val="both"/>
        <w:rPr>
          <w:rFonts w:cstheme="minorHAnsi"/>
          <w:sz w:val="24"/>
          <w:szCs w:val="24"/>
        </w:rPr>
      </w:pPr>
      <w:r w:rsidRPr="002740D6">
        <w:rPr>
          <w:rFonts w:cstheme="minorHAnsi"/>
          <w:b/>
          <w:bCs/>
          <w:sz w:val="24"/>
          <w:szCs w:val="24"/>
        </w:rPr>
        <w:t>Self-administer/ Sign Pledge on Fundamental Duties</w:t>
      </w:r>
      <w:r w:rsidRPr="002740D6">
        <w:rPr>
          <w:rFonts w:cstheme="minorHAnsi"/>
          <w:sz w:val="24"/>
          <w:szCs w:val="24"/>
        </w:rPr>
        <w:t xml:space="preserve"> in the time of Covid-19 pandemic: </w:t>
      </w:r>
      <w:hyperlink r:id="rId11" w:history="1">
        <w:r w:rsidRPr="002740D6">
          <w:rPr>
            <w:rStyle w:val="Hyperlink"/>
            <w:rFonts w:cstheme="minorHAnsi"/>
            <w:b/>
            <w:bCs/>
            <w:sz w:val="24"/>
            <w:szCs w:val="24"/>
          </w:rPr>
          <w:t>https://pledge.mygov.in/ItsMyDuty-fightCorona/</w:t>
        </w:r>
      </w:hyperlink>
      <w:r w:rsidRPr="002740D6">
        <w:rPr>
          <w:rFonts w:cstheme="minorHAnsi"/>
          <w:sz w:val="24"/>
          <w:szCs w:val="24"/>
          <w:u w:val="single"/>
        </w:rPr>
        <w:t>.</w:t>
      </w:r>
    </w:p>
    <w:p w:rsidR="009C16D0" w:rsidRPr="00157086" w:rsidRDefault="0040239C" w:rsidP="00157086">
      <w:pPr>
        <w:pStyle w:val="ListParagraph"/>
        <w:numPr>
          <w:ilvl w:val="0"/>
          <w:numId w:val="6"/>
        </w:numPr>
        <w:spacing w:line="276" w:lineRule="auto"/>
        <w:ind w:left="2160"/>
        <w:jc w:val="both"/>
        <w:rPr>
          <w:rFonts w:cstheme="minorHAnsi"/>
          <w:b/>
          <w:bCs/>
          <w:sz w:val="24"/>
          <w:szCs w:val="24"/>
        </w:rPr>
      </w:pPr>
      <w:r w:rsidRPr="00157086">
        <w:rPr>
          <w:rFonts w:cstheme="minorHAnsi"/>
          <w:b/>
          <w:bCs/>
          <w:sz w:val="24"/>
          <w:szCs w:val="24"/>
        </w:rPr>
        <w:t>Posting the self-videos of Pledge taking on Social Media.</w:t>
      </w:r>
    </w:p>
    <w:p w:rsidR="009C16D0" w:rsidRPr="002740D6" w:rsidRDefault="0040239C" w:rsidP="00157086">
      <w:pPr>
        <w:pStyle w:val="ListParagraph"/>
        <w:numPr>
          <w:ilvl w:val="0"/>
          <w:numId w:val="6"/>
        </w:numPr>
        <w:spacing w:line="276" w:lineRule="auto"/>
        <w:ind w:left="2160"/>
        <w:jc w:val="both"/>
        <w:rPr>
          <w:rFonts w:cstheme="minorHAnsi"/>
          <w:sz w:val="24"/>
          <w:szCs w:val="24"/>
        </w:rPr>
      </w:pPr>
      <w:r w:rsidRPr="00157086">
        <w:rPr>
          <w:rFonts w:cstheme="minorHAnsi"/>
          <w:b/>
          <w:bCs/>
          <w:sz w:val="24"/>
          <w:szCs w:val="24"/>
        </w:rPr>
        <w:t>Translation of Pledge in Regional Languages and posting the same on social</w:t>
      </w:r>
      <w:r w:rsidRPr="002740D6">
        <w:rPr>
          <w:rFonts w:cstheme="minorHAnsi"/>
          <w:sz w:val="24"/>
          <w:szCs w:val="24"/>
        </w:rPr>
        <w:t xml:space="preserve"> media. </w:t>
      </w:r>
    </w:p>
    <w:p w:rsidR="009C16D0" w:rsidRPr="002740D6" w:rsidRDefault="0040239C" w:rsidP="00157086">
      <w:pPr>
        <w:pStyle w:val="ListParagraph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6F4A50">
        <w:rPr>
          <w:rFonts w:cstheme="minorHAnsi"/>
          <w:b/>
          <w:sz w:val="24"/>
          <w:szCs w:val="24"/>
        </w:rPr>
        <w:t>Listen to</w:t>
      </w:r>
      <w:r w:rsidR="00E26C3A" w:rsidRPr="006F4A50">
        <w:rPr>
          <w:rFonts w:cstheme="minorHAnsi"/>
          <w:b/>
          <w:sz w:val="24"/>
          <w:szCs w:val="24"/>
        </w:rPr>
        <w:t xml:space="preserve"> special podcast from Hon’ble Prime Minister</w:t>
      </w:r>
      <w:r w:rsidRPr="002740D6">
        <w:rPr>
          <w:rFonts w:cstheme="minorHAnsi"/>
          <w:sz w:val="24"/>
          <w:szCs w:val="24"/>
        </w:rPr>
        <w:t xml:space="preserve"> urging all to perform our duties towards the nation and collectively fight the Corona menace: </w:t>
      </w:r>
      <w:hyperlink r:id="rId12" w:history="1">
        <w:r w:rsidR="00694EC5" w:rsidRPr="002740D6">
          <w:rPr>
            <w:rStyle w:val="Hyperlink"/>
            <w:rFonts w:cstheme="minorHAnsi"/>
            <w:b/>
            <w:bCs/>
            <w:sz w:val="24"/>
            <w:szCs w:val="24"/>
          </w:rPr>
          <w:t>https://www.mygov.in/podcast</w:t>
        </w:r>
      </w:hyperlink>
      <w:r w:rsidRPr="002740D6">
        <w:rPr>
          <w:rFonts w:cstheme="minorHAnsi"/>
          <w:sz w:val="24"/>
          <w:szCs w:val="24"/>
          <w:u w:val="single"/>
        </w:rPr>
        <w:t>.</w:t>
      </w:r>
    </w:p>
    <w:p w:rsidR="00986C80" w:rsidRPr="002740D6" w:rsidRDefault="0040239C" w:rsidP="00B22C26">
      <w:pPr>
        <w:pStyle w:val="ListParagraph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842BAE">
        <w:rPr>
          <w:rFonts w:cstheme="minorHAnsi"/>
          <w:b/>
          <w:sz w:val="24"/>
          <w:szCs w:val="24"/>
        </w:rPr>
        <w:t>Sign up as a volunteer</w:t>
      </w:r>
      <w:r w:rsidRPr="002740D6">
        <w:rPr>
          <w:rFonts w:cstheme="minorHAnsi"/>
          <w:sz w:val="24"/>
          <w:szCs w:val="24"/>
        </w:rPr>
        <w:t xml:space="preserve">: </w:t>
      </w:r>
      <w:hyperlink r:id="rId13" w:history="1">
        <w:r w:rsidRPr="002740D6">
          <w:rPr>
            <w:rStyle w:val="Hyperlink"/>
            <w:rFonts w:cstheme="minorHAnsi"/>
            <w:b/>
            <w:bCs/>
            <w:sz w:val="24"/>
            <w:szCs w:val="24"/>
          </w:rPr>
          <w:t>https://self4society.mygov.in/</w:t>
        </w:r>
      </w:hyperlink>
      <w:r w:rsidRPr="002740D6">
        <w:rPr>
          <w:rFonts w:cstheme="minorHAnsi"/>
          <w:sz w:val="24"/>
          <w:szCs w:val="24"/>
          <w:u w:val="single"/>
        </w:rPr>
        <w:t>.</w:t>
      </w:r>
    </w:p>
    <w:p w:rsidR="009C16D0" w:rsidRPr="002740D6" w:rsidRDefault="0040239C" w:rsidP="00842BAE">
      <w:pPr>
        <w:pStyle w:val="ListParagraph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842BAE">
        <w:rPr>
          <w:rFonts w:cstheme="minorHAnsi"/>
          <w:b/>
          <w:sz w:val="24"/>
          <w:szCs w:val="24"/>
        </w:rPr>
        <w:t>Promote the hashtag</w:t>
      </w:r>
      <w:r w:rsidRPr="002740D6">
        <w:rPr>
          <w:rFonts w:cstheme="minorHAnsi"/>
          <w:sz w:val="24"/>
          <w:szCs w:val="24"/>
        </w:rPr>
        <w:t xml:space="preserve"> </w:t>
      </w:r>
      <w:r w:rsidRPr="002740D6">
        <w:rPr>
          <w:rFonts w:cstheme="minorHAnsi"/>
          <w:b/>
          <w:bCs/>
          <w:sz w:val="24"/>
          <w:szCs w:val="24"/>
        </w:rPr>
        <w:t># Its My Duty(Department of justice)</w:t>
      </w:r>
      <w:r w:rsidRPr="002740D6">
        <w:rPr>
          <w:rFonts w:cstheme="minorHAnsi"/>
          <w:sz w:val="24"/>
          <w:szCs w:val="24"/>
        </w:rPr>
        <w:t xml:space="preserve"> and </w:t>
      </w:r>
      <w:r w:rsidRPr="002740D6">
        <w:rPr>
          <w:rFonts w:cstheme="minorHAnsi"/>
          <w:b/>
          <w:bCs/>
          <w:sz w:val="24"/>
          <w:szCs w:val="24"/>
        </w:rPr>
        <w:t xml:space="preserve"># MeraKartavya (NCC twitter handle) </w:t>
      </w:r>
      <w:r w:rsidRPr="002740D6">
        <w:rPr>
          <w:rFonts w:cstheme="minorHAnsi"/>
          <w:sz w:val="24"/>
          <w:szCs w:val="24"/>
        </w:rPr>
        <w:t>through Emails, Message, Banners</w:t>
      </w:r>
    </w:p>
    <w:p w:rsidR="009C16D0" w:rsidRPr="002740D6" w:rsidRDefault="0040239C" w:rsidP="00842BAE">
      <w:pPr>
        <w:pStyle w:val="ListParagraph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842BAE">
        <w:rPr>
          <w:rFonts w:cstheme="minorHAnsi"/>
          <w:b/>
          <w:sz w:val="24"/>
          <w:szCs w:val="24"/>
        </w:rPr>
        <w:t>Participate in monthly essay</w:t>
      </w:r>
      <w:r w:rsidRPr="002740D6">
        <w:rPr>
          <w:rFonts w:cstheme="minorHAnsi"/>
          <w:sz w:val="24"/>
          <w:szCs w:val="24"/>
        </w:rPr>
        <w:t xml:space="preserve"> via the link: </w:t>
      </w:r>
      <w:hyperlink r:id="rId14" w:history="1">
        <w:r w:rsidRPr="002740D6">
          <w:rPr>
            <w:rStyle w:val="Hyperlink"/>
            <w:rFonts w:cstheme="minorHAnsi"/>
            <w:b/>
            <w:bCs/>
            <w:sz w:val="24"/>
            <w:szCs w:val="24"/>
          </w:rPr>
          <w:t>www.kartavya.ugc.ac.net</w:t>
        </w:r>
      </w:hyperlink>
      <w:r w:rsidRPr="002740D6">
        <w:rPr>
          <w:rFonts w:cstheme="minorHAnsi"/>
          <w:sz w:val="24"/>
          <w:szCs w:val="24"/>
          <w:u w:val="single"/>
        </w:rPr>
        <w:t>.</w:t>
      </w:r>
    </w:p>
    <w:p w:rsidR="009C16D0" w:rsidRPr="00842BAE" w:rsidRDefault="0040239C" w:rsidP="00B00641">
      <w:pPr>
        <w:pStyle w:val="ListParagraph"/>
        <w:numPr>
          <w:ilvl w:val="0"/>
          <w:numId w:val="20"/>
        </w:numPr>
        <w:jc w:val="both"/>
        <w:rPr>
          <w:rFonts w:cstheme="minorHAnsi"/>
          <w:b/>
          <w:sz w:val="24"/>
          <w:szCs w:val="24"/>
        </w:rPr>
      </w:pPr>
      <w:r w:rsidRPr="00842BAE">
        <w:rPr>
          <w:rFonts w:cstheme="minorHAnsi"/>
          <w:b/>
          <w:sz w:val="24"/>
          <w:szCs w:val="24"/>
        </w:rPr>
        <w:t>Conduct online Quizzes.</w:t>
      </w:r>
    </w:p>
    <w:p w:rsidR="009C16D0" w:rsidRPr="002740D6" w:rsidRDefault="0040239C" w:rsidP="00B00641">
      <w:pPr>
        <w:pStyle w:val="ListParagraph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842BAE">
        <w:rPr>
          <w:rFonts w:cstheme="minorHAnsi"/>
          <w:b/>
          <w:sz w:val="24"/>
          <w:szCs w:val="24"/>
        </w:rPr>
        <w:t>Display and share 21 Short Films</w:t>
      </w:r>
      <w:r w:rsidRPr="002740D6">
        <w:rPr>
          <w:rFonts w:cstheme="minorHAnsi"/>
          <w:sz w:val="24"/>
          <w:szCs w:val="24"/>
        </w:rPr>
        <w:t xml:space="preserve"> on the You Tube channel of Prassar Bharti Archives.</w:t>
      </w:r>
    </w:p>
    <w:p w:rsidR="009C16D0" w:rsidRPr="00B00641" w:rsidRDefault="0040239C" w:rsidP="00B00641">
      <w:pPr>
        <w:pStyle w:val="ListParagraph"/>
        <w:numPr>
          <w:ilvl w:val="0"/>
          <w:numId w:val="20"/>
        </w:numPr>
        <w:jc w:val="both"/>
        <w:rPr>
          <w:rFonts w:cstheme="minorHAnsi"/>
          <w:b/>
          <w:sz w:val="24"/>
          <w:szCs w:val="24"/>
        </w:rPr>
      </w:pPr>
      <w:r w:rsidRPr="00842BAE">
        <w:rPr>
          <w:rFonts w:cstheme="minorHAnsi"/>
          <w:b/>
          <w:sz w:val="24"/>
          <w:szCs w:val="24"/>
        </w:rPr>
        <w:t>Online Kartavaya</w:t>
      </w:r>
      <w:r w:rsidR="00022AC2">
        <w:rPr>
          <w:rFonts w:cstheme="minorHAnsi"/>
          <w:b/>
          <w:sz w:val="24"/>
          <w:szCs w:val="24"/>
        </w:rPr>
        <w:t xml:space="preserve"> </w:t>
      </w:r>
      <w:r w:rsidRPr="00842BAE">
        <w:rPr>
          <w:rFonts w:cstheme="minorHAnsi"/>
          <w:b/>
          <w:sz w:val="24"/>
          <w:szCs w:val="24"/>
        </w:rPr>
        <w:t>Samvaad/debates</w:t>
      </w:r>
      <w:r w:rsidRPr="00B00641">
        <w:rPr>
          <w:rFonts w:cstheme="minorHAnsi"/>
          <w:b/>
          <w:sz w:val="24"/>
          <w:szCs w:val="24"/>
        </w:rPr>
        <w:t xml:space="preserve"> – Fundamental Duties.</w:t>
      </w:r>
    </w:p>
    <w:p w:rsidR="009C16D0" w:rsidRPr="00B00641" w:rsidRDefault="0040239C" w:rsidP="00B00641">
      <w:pPr>
        <w:pStyle w:val="ListParagraph"/>
        <w:numPr>
          <w:ilvl w:val="0"/>
          <w:numId w:val="20"/>
        </w:numPr>
        <w:jc w:val="both"/>
        <w:rPr>
          <w:rFonts w:cstheme="minorHAnsi"/>
          <w:b/>
          <w:sz w:val="24"/>
          <w:szCs w:val="24"/>
        </w:rPr>
      </w:pPr>
      <w:r w:rsidRPr="00842BAE">
        <w:rPr>
          <w:rFonts w:cstheme="minorHAnsi"/>
          <w:b/>
          <w:sz w:val="24"/>
          <w:szCs w:val="24"/>
        </w:rPr>
        <w:t>Dissemination of Public Message</w:t>
      </w:r>
      <w:r w:rsidRPr="00B00641">
        <w:rPr>
          <w:rFonts w:cstheme="minorHAnsi"/>
          <w:b/>
          <w:sz w:val="24"/>
          <w:szCs w:val="24"/>
        </w:rPr>
        <w:t xml:space="preserve"> on Fundamental Duties on social media.</w:t>
      </w:r>
    </w:p>
    <w:p w:rsidR="00D44B9B" w:rsidRDefault="001F63F7" w:rsidP="00B00641">
      <w:pPr>
        <w:pStyle w:val="ListParagraph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40239C" w:rsidRPr="00842BAE">
        <w:rPr>
          <w:rFonts w:cstheme="minorHAnsi"/>
          <w:b/>
          <w:sz w:val="24"/>
          <w:szCs w:val="24"/>
        </w:rPr>
        <w:t>IEC material</w:t>
      </w:r>
      <w:r w:rsidR="0040239C" w:rsidRPr="002740D6">
        <w:rPr>
          <w:rFonts w:cstheme="minorHAnsi"/>
          <w:sz w:val="24"/>
          <w:szCs w:val="24"/>
        </w:rPr>
        <w:t xml:space="preserve"> - </w:t>
      </w:r>
      <w:hyperlink r:id="rId15" w:history="1">
        <w:r w:rsidR="00607FB7" w:rsidRPr="00557B02">
          <w:rPr>
            <w:rStyle w:val="Hyperlink"/>
            <w:rFonts w:cstheme="minorHAnsi"/>
            <w:sz w:val="24"/>
            <w:szCs w:val="24"/>
          </w:rPr>
          <w:t>https://doj.gov.in/page/iec-materials</w:t>
        </w:r>
      </w:hyperlink>
    </w:p>
    <w:p w:rsidR="00607FB7" w:rsidRPr="00607FB7" w:rsidRDefault="00607FB7" w:rsidP="00607FB7">
      <w:pPr>
        <w:shd w:val="clear" w:color="auto" w:fill="FFFFFF"/>
        <w:tabs>
          <w:tab w:val="left" w:pos="360"/>
        </w:tabs>
        <w:spacing w:after="80" w:line="240" w:lineRule="auto"/>
        <w:jc w:val="both"/>
        <w:rPr>
          <w:rFonts w:cstheme="minorHAnsi"/>
          <w:b/>
          <w:sz w:val="26"/>
          <w:szCs w:val="26"/>
        </w:rPr>
      </w:pPr>
      <w:r w:rsidRPr="00607FB7">
        <w:rPr>
          <w:rFonts w:cstheme="minorHAnsi"/>
          <w:b/>
          <w:sz w:val="26"/>
          <w:szCs w:val="26"/>
        </w:rPr>
        <w:t>Support and Coordination:</w:t>
      </w:r>
    </w:p>
    <w:p w:rsidR="00607FB7" w:rsidRDefault="003A0F0E" w:rsidP="0032446C">
      <w:pPr>
        <w:jc w:val="both"/>
        <w:rPr>
          <w:rFonts w:eastAsia="Times New Roman" w:cstheme="minorHAnsi"/>
          <w:color w:val="222222"/>
          <w:sz w:val="24"/>
          <w:szCs w:val="24"/>
        </w:rPr>
      </w:pPr>
      <w:r>
        <w:rPr>
          <w:sz w:val="24"/>
          <w:szCs w:val="24"/>
        </w:rPr>
        <w:t>Field Functionaries of NYKS namely</w:t>
      </w:r>
      <w:r w:rsidR="00607FB7" w:rsidRPr="00607FB7">
        <w:rPr>
          <w:sz w:val="24"/>
          <w:szCs w:val="24"/>
        </w:rPr>
        <w:t xml:space="preserve"> District Youth Coordina</w:t>
      </w:r>
      <w:r>
        <w:rPr>
          <w:sz w:val="24"/>
          <w:szCs w:val="24"/>
        </w:rPr>
        <w:t>tors under should</w:t>
      </w:r>
      <w:r w:rsidR="00607FB7" w:rsidRPr="00607FB7">
        <w:rPr>
          <w:sz w:val="24"/>
          <w:szCs w:val="24"/>
        </w:rPr>
        <w:t xml:space="preserve"> undertake the designated activities with the support and cooperation from volunteers and members of Youth Clubs and other stakeholders</w:t>
      </w:r>
      <w:r w:rsidR="00607FB7" w:rsidRPr="00607FB7">
        <w:rPr>
          <w:rFonts w:cstheme="minorHAnsi"/>
          <w:sz w:val="24"/>
          <w:szCs w:val="24"/>
        </w:rPr>
        <w:t xml:space="preserve"> such as</w:t>
      </w:r>
      <w:r w:rsidR="00607FB7" w:rsidRPr="00607FB7">
        <w:rPr>
          <w:rFonts w:cstheme="minorHAnsi"/>
          <w:color w:val="222222"/>
          <w:sz w:val="24"/>
          <w:szCs w:val="24"/>
        </w:rPr>
        <w:t xml:space="preserve"> NCC,NSS,BSG and Red Cross</w:t>
      </w:r>
      <w:r w:rsidR="00607FB7" w:rsidRPr="00607FB7">
        <w:rPr>
          <w:rFonts w:eastAsia="Times New Roman" w:cstheme="minorHAnsi"/>
          <w:color w:val="222222"/>
          <w:sz w:val="24"/>
          <w:szCs w:val="24"/>
        </w:rPr>
        <w:t xml:space="preserve">. </w:t>
      </w:r>
      <w:r>
        <w:rPr>
          <w:rFonts w:eastAsia="Times New Roman" w:cstheme="minorHAnsi"/>
          <w:color w:val="222222"/>
          <w:sz w:val="24"/>
          <w:szCs w:val="24"/>
        </w:rPr>
        <w:t xml:space="preserve">Each </w:t>
      </w:r>
      <w:r w:rsidR="00607FB7" w:rsidRPr="00607FB7">
        <w:rPr>
          <w:rFonts w:eastAsia="Times New Roman" w:cstheme="minorHAnsi"/>
          <w:color w:val="222222"/>
          <w:sz w:val="24"/>
          <w:szCs w:val="24"/>
        </w:rPr>
        <w:t xml:space="preserve">District Youth Coordinator in turn should give targets to each National Youth Volunteers for organizing the activities among minimum of 10 </w:t>
      </w:r>
      <w:r w:rsidR="001F63F7" w:rsidRPr="00607FB7">
        <w:rPr>
          <w:rFonts w:eastAsia="Times New Roman" w:cstheme="minorHAnsi"/>
          <w:color w:val="222222"/>
          <w:sz w:val="24"/>
          <w:szCs w:val="24"/>
        </w:rPr>
        <w:t>villages</w:t>
      </w:r>
      <w:r w:rsidR="00607FB7" w:rsidRPr="00607FB7">
        <w:rPr>
          <w:rFonts w:eastAsia="Times New Roman" w:cstheme="minorHAnsi"/>
          <w:color w:val="222222"/>
          <w:sz w:val="24"/>
          <w:szCs w:val="24"/>
        </w:rPr>
        <w:t xml:space="preserve"> based Youth Clubs in their respective blocks.</w:t>
      </w:r>
    </w:p>
    <w:p w:rsidR="00BD6E58" w:rsidRPr="003A0F0E" w:rsidRDefault="00BD6E58" w:rsidP="003A0F0E">
      <w:pPr>
        <w:shd w:val="clear" w:color="auto" w:fill="FFFFFF"/>
        <w:tabs>
          <w:tab w:val="left" w:pos="360"/>
        </w:tabs>
        <w:spacing w:after="8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</w:p>
    <w:p w:rsidR="006D49F7" w:rsidRDefault="006D49F7" w:rsidP="000F505F">
      <w:pPr>
        <w:spacing w:line="276" w:lineRule="auto"/>
        <w:jc w:val="both"/>
        <w:rPr>
          <w:rFonts w:cstheme="minorHAnsi"/>
          <w:b/>
          <w:sz w:val="26"/>
          <w:szCs w:val="26"/>
        </w:rPr>
      </w:pPr>
      <w:r w:rsidRPr="006D49F7">
        <w:rPr>
          <w:rFonts w:cstheme="minorHAnsi"/>
          <w:b/>
          <w:sz w:val="26"/>
          <w:szCs w:val="26"/>
        </w:rPr>
        <w:t>Submission of Progress Report:</w:t>
      </w:r>
    </w:p>
    <w:p w:rsidR="000E1FCE" w:rsidRPr="000E1FCE" w:rsidRDefault="000E1FCE" w:rsidP="0032446C">
      <w:pPr>
        <w:jc w:val="both"/>
        <w:rPr>
          <w:rFonts w:cstheme="minorHAnsi"/>
          <w:sz w:val="24"/>
          <w:szCs w:val="24"/>
        </w:rPr>
      </w:pPr>
      <w:r w:rsidRPr="000E1FCE">
        <w:rPr>
          <w:rFonts w:cstheme="minorHAnsi"/>
          <w:sz w:val="24"/>
          <w:szCs w:val="24"/>
        </w:rPr>
        <w:t>To get feedback and obtain progress in respect of organization of Constitution</w:t>
      </w:r>
      <w:r w:rsidR="0032446C">
        <w:rPr>
          <w:rFonts w:cstheme="minorHAnsi"/>
          <w:sz w:val="24"/>
          <w:szCs w:val="24"/>
        </w:rPr>
        <w:t xml:space="preserve"> Day Youth Activities weekly, a </w:t>
      </w:r>
      <w:r w:rsidRPr="000E1FCE">
        <w:rPr>
          <w:rFonts w:cstheme="minorHAnsi"/>
          <w:sz w:val="24"/>
          <w:szCs w:val="24"/>
        </w:rPr>
        <w:t xml:space="preserve">perform has been developed and placed at </w:t>
      </w:r>
      <w:r w:rsidRPr="0039552B">
        <w:rPr>
          <w:rFonts w:cstheme="minorHAnsi"/>
          <w:b/>
          <w:sz w:val="24"/>
          <w:szCs w:val="24"/>
        </w:rPr>
        <w:t>Annexure-</w:t>
      </w:r>
      <w:r w:rsidR="00BE787C">
        <w:rPr>
          <w:rFonts w:cstheme="minorHAnsi"/>
          <w:b/>
          <w:sz w:val="24"/>
          <w:szCs w:val="24"/>
        </w:rPr>
        <w:t>2</w:t>
      </w:r>
      <w:r w:rsidRPr="000E1FCE">
        <w:rPr>
          <w:rFonts w:cstheme="minorHAnsi"/>
          <w:sz w:val="24"/>
          <w:szCs w:val="24"/>
        </w:rPr>
        <w:t xml:space="preserve"> for </w:t>
      </w:r>
      <w:r w:rsidR="00A2484A">
        <w:rPr>
          <w:rFonts w:cstheme="minorHAnsi"/>
          <w:sz w:val="24"/>
          <w:szCs w:val="24"/>
        </w:rPr>
        <w:t>reference and needful.</w:t>
      </w:r>
    </w:p>
    <w:p w:rsidR="0006505B" w:rsidRDefault="0006505B" w:rsidP="000F505F">
      <w:pPr>
        <w:spacing w:line="276" w:lineRule="auto"/>
        <w:jc w:val="both"/>
        <w:rPr>
          <w:sz w:val="26"/>
          <w:szCs w:val="26"/>
        </w:rPr>
      </w:pPr>
    </w:p>
    <w:p w:rsidR="00607FB7" w:rsidRDefault="00607FB7" w:rsidP="000F505F">
      <w:pPr>
        <w:spacing w:line="276" w:lineRule="auto"/>
        <w:jc w:val="both"/>
        <w:rPr>
          <w:sz w:val="26"/>
          <w:szCs w:val="26"/>
        </w:rPr>
      </w:pPr>
    </w:p>
    <w:p w:rsidR="00607FB7" w:rsidRDefault="00607FB7" w:rsidP="000F505F">
      <w:pPr>
        <w:spacing w:line="276" w:lineRule="auto"/>
        <w:jc w:val="both"/>
        <w:rPr>
          <w:sz w:val="26"/>
          <w:szCs w:val="26"/>
        </w:rPr>
      </w:pPr>
    </w:p>
    <w:p w:rsidR="00607FB7" w:rsidRDefault="00607FB7" w:rsidP="000F505F">
      <w:pPr>
        <w:spacing w:line="276" w:lineRule="auto"/>
        <w:jc w:val="both"/>
        <w:rPr>
          <w:sz w:val="26"/>
          <w:szCs w:val="26"/>
        </w:rPr>
      </w:pPr>
    </w:p>
    <w:p w:rsidR="00607FB7" w:rsidRDefault="00607FB7" w:rsidP="000F505F">
      <w:pPr>
        <w:spacing w:line="276" w:lineRule="auto"/>
        <w:jc w:val="both"/>
        <w:rPr>
          <w:sz w:val="26"/>
          <w:szCs w:val="26"/>
        </w:rPr>
      </w:pPr>
    </w:p>
    <w:p w:rsidR="00607FB7" w:rsidRDefault="00607FB7" w:rsidP="000F505F">
      <w:pPr>
        <w:spacing w:line="276" w:lineRule="auto"/>
        <w:jc w:val="both"/>
        <w:rPr>
          <w:sz w:val="26"/>
          <w:szCs w:val="26"/>
        </w:rPr>
      </w:pPr>
    </w:p>
    <w:p w:rsidR="00607FB7" w:rsidRDefault="00607FB7" w:rsidP="000F505F">
      <w:pPr>
        <w:spacing w:line="276" w:lineRule="auto"/>
        <w:jc w:val="both"/>
        <w:rPr>
          <w:sz w:val="26"/>
          <w:szCs w:val="26"/>
        </w:rPr>
      </w:pPr>
    </w:p>
    <w:p w:rsidR="00607FB7" w:rsidRDefault="00607FB7" w:rsidP="000F505F">
      <w:pPr>
        <w:spacing w:line="276" w:lineRule="auto"/>
        <w:jc w:val="both"/>
        <w:rPr>
          <w:sz w:val="26"/>
          <w:szCs w:val="26"/>
        </w:rPr>
      </w:pPr>
    </w:p>
    <w:p w:rsidR="00607FB7" w:rsidRDefault="00607FB7" w:rsidP="000F505F">
      <w:pPr>
        <w:spacing w:line="276" w:lineRule="auto"/>
        <w:jc w:val="both"/>
        <w:rPr>
          <w:sz w:val="26"/>
          <w:szCs w:val="26"/>
        </w:rPr>
      </w:pPr>
    </w:p>
    <w:p w:rsidR="00607FB7" w:rsidRDefault="00607FB7" w:rsidP="000F505F">
      <w:pPr>
        <w:spacing w:line="276" w:lineRule="auto"/>
        <w:jc w:val="both"/>
        <w:rPr>
          <w:sz w:val="26"/>
          <w:szCs w:val="26"/>
        </w:rPr>
      </w:pPr>
    </w:p>
    <w:p w:rsidR="00607FB7" w:rsidRDefault="00607FB7" w:rsidP="000F505F">
      <w:pPr>
        <w:spacing w:line="276" w:lineRule="auto"/>
        <w:jc w:val="both"/>
        <w:rPr>
          <w:sz w:val="26"/>
          <w:szCs w:val="26"/>
        </w:rPr>
      </w:pPr>
    </w:p>
    <w:p w:rsidR="00607FB7" w:rsidRDefault="00607FB7" w:rsidP="000F505F">
      <w:pPr>
        <w:spacing w:line="276" w:lineRule="auto"/>
        <w:jc w:val="both"/>
        <w:rPr>
          <w:sz w:val="26"/>
          <w:szCs w:val="26"/>
        </w:rPr>
      </w:pPr>
    </w:p>
    <w:p w:rsidR="00607FB7" w:rsidRDefault="00607FB7" w:rsidP="000F505F">
      <w:pPr>
        <w:spacing w:line="276" w:lineRule="auto"/>
        <w:jc w:val="both"/>
        <w:rPr>
          <w:sz w:val="26"/>
          <w:szCs w:val="26"/>
        </w:rPr>
      </w:pPr>
    </w:p>
    <w:p w:rsidR="00607FB7" w:rsidRDefault="00607FB7" w:rsidP="000F505F">
      <w:pPr>
        <w:spacing w:line="276" w:lineRule="auto"/>
        <w:jc w:val="both"/>
        <w:rPr>
          <w:sz w:val="26"/>
          <w:szCs w:val="26"/>
        </w:rPr>
      </w:pPr>
    </w:p>
    <w:p w:rsidR="00607FB7" w:rsidRDefault="00607FB7" w:rsidP="000F505F">
      <w:pPr>
        <w:spacing w:line="276" w:lineRule="auto"/>
        <w:jc w:val="both"/>
        <w:rPr>
          <w:sz w:val="26"/>
          <w:szCs w:val="26"/>
        </w:rPr>
      </w:pPr>
    </w:p>
    <w:p w:rsidR="00607FB7" w:rsidRDefault="00607FB7" w:rsidP="000F505F">
      <w:pPr>
        <w:spacing w:line="276" w:lineRule="auto"/>
        <w:jc w:val="both"/>
        <w:rPr>
          <w:sz w:val="26"/>
          <w:szCs w:val="26"/>
        </w:rPr>
      </w:pPr>
    </w:p>
    <w:p w:rsidR="00607FB7" w:rsidRDefault="00607FB7" w:rsidP="000F505F">
      <w:pPr>
        <w:spacing w:line="276" w:lineRule="auto"/>
        <w:jc w:val="both"/>
        <w:rPr>
          <w:sz w:val="26"/>
          <w:szCs w:val="26"/>
        </w:rPr>
      </w:pPr>
    </w:p>
    <w:p w:rsidR="00607FB7" w:rsidRDefault="00607FB7" w:rsidP="000F505F">
      <w:pPr>
        <w:spacing w:line="276" w:lineRule="auto"/>
        <w:jc w:val="both"/>
        <w:rPr>
          <w:sz w:val="26"/>
          <w:szCs w:val="26"/>
        </w:rPr>
      </w:pPr>
    </w:p>
    <w:p w:rsidR="00607FB7" w:rsidRDefault="00607FB7" w:rsidP="000F505F">
      <w:pPr>
        <w:spacing w:line="276" w:lineRule="auto"/>
        <w:jc w:val="both"/>
        <w:rPr>
          <w:sz w:val="26"/>
          <w:szCs w:val="26"/>
        </w:rPr>
      </w:pPr>
    </w:p>
    <w:p w:rsidR="000F505F" w:rsidRPr="00680A50" w:rsidRDefault="00BE787C" w:rsidP="000F505F">
      <w:pPr>
        <w:spacing w:line="276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Annexure-2</w:t>
      </w:r>
    </w:p>
    <w:p w:rsidR="000B4FC7" w:rsidRPr="007971E1" w:rsidRDefault="000B4FC7" w:rsidP="007971E1">
      <w:pPr>
        <w:tabs>
          <w:tab w:val="left" w:pos="1260"/>
        </w:tabs>
        <w:spacing w:after="40" w:line="240" w:lineRule="auto"/>
        <w:ind w:left="720"/>
        <w:jc w:val="center"/>
        <w:rPr>
          <w:b/>
          <w:bCs/>
          <w:sz w:val="28"/>
          <w:szCs w:val="24"/>
          <w:lang w:val="en-US"/>
        </w:rPr>
      </w:pPr>
      <w:r w:rsidRPr="007971E1">
        <w:rPr>
          <w:b/>
          <w:bCs/>
          <w:sz w:val="28"/>
          <w:szCs w:val="24"/>
          <w:lang w:val="en-US"/>
        </w:rPr>
        <w:t>Nehru Yuva Kendra Sangathan, Deptt. of Youth Affairs</w:t>
      </w:r>
    </w:p>
    <w:p w:rsidR="00BC549D" w:rsidRPr="00680A50" w:rsidRDefault="00BC549D" w:rsidP="0006505B">
      <w:pPr>
        <w:spacing w:after="40" w:line="240" w:lineRule="auto"/>
        <w:ind w:left="1440"/>
        <w:rPr>
          <w:sz w:val="24"/>
          <w:szCs w:val="24"/>
        </w:rPr>
      </w:pPr>
    </w:p>
    <w:p w:rsidR="000B4FC7" w:rsidRPr="00680A50" w:rsidRDefault="000B4FC7" w:rsidP="0006505B">
      <w:pPr>
        <w:spacing w:after="40" w:line="240" w:lineRule="auto"/>
        <w:ind w:left="-426"/>
        <w:jc w:val="center"/>
        <w:rPr>
          <w:rFonts w:ascii="Arial Narrow" w:hAnsi="Arial Narrow"/>
          <w:sz w:val="24"/>
          <w:szCs w:val="24"/>
        </w:rPr>
      </w:pPr>
      <w:r w:rsidRPr="00680A50">
        <w:rPr>
          <w:rFonts w:ascii="Arial Narrow" w:hAnsi="Arial Narrow"/>
          <w:b/>
          <w:bCs/>
          <w:sz w:val="24"/>
          <w:szCs w:val="24"/>
          <w:lang w:val="en-US"/>
        </w:rPr>
        <w:t>Ministry of Youth Affairs</w:t>
      </w:r>
    </w:p>
    <w:p w:rsidR="000B4FC7" w:rsidRPr="00680A50" w:rsidRDefault="000B4FC7" w:rsidP="0006505B">
      <w:pPr>
        <w:spacing w:after="40" w:line="240" w:lineRule="auto"/>
        <w:ind w:left="-426"/>
        <w:jc w:val="center"/>
        <w:rPr>
          <w:rFonts w:ascii="Arial Narrow" w:hAnsi="Arial Narrow"/>
          <w:sz w:val="24"/>
          <w:szCs w:val="24"/>
        </w:rPr>
      </w:pPr>
      <w:r w:rsidRPr="00680A50">
        <w:rPr>
          <w:rFonts w:ascii="Arial Narrow" w:hAnsi="Arial Narrow"/>
          <w:b/>
          <w:bCs/>
          <w:sz w:val="24"/>
          <w:szCs w:val="24"/>
          <w:lang w:val="en-US"/>
        </w:rPr>
        <w:t>Constitution Day Youth Club Activities</w:t>
      </w:r>
    </w:p>
    <w:p w:rsidR="000B4FC7" w:rsidRPr="00680A50" w:rsidRDefault="000B4FC7" w:rsidP="0006505B">
      <w:pPr>
        <w:spacing w:after="40" w:line="240" w:lineRule="auto"/>
        <w:ind w:left="-426"/>
        <w:jc w:val="center"/>
        <w:rPr>
          <w:rFonts w:ascii="Arial Narrow" w:hAnsi="Arial Narrow"/>
          <w:sz w:val="24"/>
          <w:szCs w:val="24"/>
        </w:rPr>
      </w:pPr>
      <w:r w:rsidRPr="00680A50">
        <w:rPr>
          <w:rFonts w:ascii="Arial Narrow" w:hAnsi="Arial Narrow"/>
          <w:b/>
          <w:bCs/>
          <w:sz w:val="24"/>
          <w:szCs w:val="24"/>
          <w:lang w:val="en-US"/>
        </w:rPr>
        <w:t>(17 November to 13 December 2020)</w:t>
      </w:r>
    </w:p>
    <w:p w:rsidR="000B4FC7" w:rsidRPr="007971E1" w:rsidRDefault="000B4FC7" w:rsidP="0006505B">
      <w:pPr>
        <w:spacing w:after="40" w:line="240" w:lineRule="auto"/>
        <w:ind w:left="-426"/>
        <w:jc w:val="center"/>
        <w:rPr>
          <w:rFonts w:ascii="Arial Narrow" w:hAnsi="Arial Narrow"/>
          <w:b/>
          <w:bCs/>
          <w:sz w:val="28"/>
          <w:szCs w:val="24"/>
          <w:lang w:val="en-US"/>
        </w:rPr>
      </w:pPr>
      <w:r w:rsidRPr="007971E1">
        <w:rPr>
          <w:rFonts w:ascii="Arial Narrow" w:hAnsi="Arial Narrow"/>
          <w:b/>
          <w:bCs/>
          <w:sz w:val="28"/>
          <w:szCs w:val="24"/>
          <w:lang w:val="en-US"/>
        </w:rPr>
        <w:t>Reporting Performa</w:t>
      </w:r>
    </w:p>
    <w:p w:rsidR="00A108B5" w:rsidRPr="00680A50" w:rsidRDefault="00A108B5" w:rsidP="00A108B5">
      <w:pPr>
        <w:spacing w:line="240" w:lineRule="auto"/>
        <w:ind w:left="-426"/>
        <w:jc w:val="center"/>
        <w:rPr>
          <w:sz w:val="24"/>
          <w:szCs w:val="24"/>
        </w:rPr>
      </w:pPr>
    </w:p>
    <w:p w:rsidR="001C5623" w:rsidRDefault="000B4FC7" w:rsidP="00AE635C">
      <w:pPr>
        <w:spacing w:after="40" w:line="240" w:lineRule="auto"/>
        <w:ind w:left="-426"/>
        <w:jc w:val="both"/>
        <w:rPr>
          <w:rFonts w:ascii="Arial Narrow" w:hAnsi="Arial Narrow"/>
          <w:b/>
          <w:bCs/>
          <w:sz w:val="24"/>
          <w:szCs w:val="24"/>
          <w:lang w:val="en-US"/>
        </w:rPr>
      </w:pPr>
      <w:r w:rsidRPr="00680A50">
        <w:rPr>
          <w:rFonts w:ascii="Arial Narrow" w:hAnsi="Arial Narrow"/>
          <w:b/>
          <w:bCs/>
          <w:sz w:val="24"/>
          <w:szCs w:val="24"/>
          <w:lang w:val="en-US"/>
        </w:rPr>
        <w:t>Name of</w:t>
      </w:r>
      <w:r w:rsidR="001C5623">
        <w:rPr>
          <w:rFonts w:ascii="Arial Narrow" w:hAnsi="Arial Narrow"/>
          <w:b/>
          <w:bCs/>
          <w:sz w:val="24"/>
          <w:szCs w:val="24"/>
          <w:lang w:val="en-US"/>
        </w:rPr>
        <w:t xml:space="preserve"> State:                   </w:t>
      </w:r>
      <w:r w:rsidRPr="00680A50">
        <w:rPr>
          <w:rFonts w:ascii="Arial Narrow" w:hAnsi="Arial Narrow"/>
          <w:b/>
          <w:bCs/>
          <w:sz w:val="24"/>
          <w:szCs w:val="24"/>
          <w:lang w:val="en-US"/>
        </w:rPr>
        <w:t xml:space="preserve"> </w:t>
      </w:r>
      <w:r w:rsidR="001C5623">
        <w:rPr>
          <w:rFonts w:ascii="Arial Narrow" w:hAnsi="Arial Narrow"/>
          <w:b/>
          <w:bCs/>
          <w:sz w:val="24"/>
          <w:szCs w:val="24"/>
          <w:lang w:val="en-US"/>
        </w:rPr>
        <w:t xml:space="preserve">                       </w:t>
      </w:r>
      <w:r w:rsidR="006732D6">
        <w:rPr>
          <w:rFonts w:ascii="Arial Narrow" w:hAnsi="Arial Narrow"/>
          <w:b/>
          <w:bCs/>
          <w:sz w:val="24"/>
          <w:szCs w:val="24"/>
          <w:lang w:val="en-US"/>
        </w:rPr>
        <w:t xml:space="preserve">            </w:t>
      </w:r>
      <w:r w:rsidR="001C5623">
        <w:rPr>
          <w:rFonts w:ascii="Arial Narrow" w:hAnsi="Arial Narrow"/>
          <w:b/>
          <w:bCs/>
          <w:sz w:val="24"/>
          <w:szCs w:val="24"/>
          <w:lang w:val="en-US"/>
        </w:rPr>
        <w:t xml:space="preserve">      </w:t>
      </w:r>
      <w:r w:rsidRPr="00680A50">
        <w:rPr>
          <w:rFonts w:ascii="Arial Narrow" w:hAnsi="Arial Narrow"/>
          <w:b/>
          <w:bCs/>
          <w:sz w:val="24"/>
          <w:szCs w:val="24"/>
          <w:lang w:val="en-US"/>
        </w:rPr>
        <w:t xml:space="preserve"> No. of District NYKs</w:t>
      </w:r>
      <w:r w:rsidR="00A3060B">
        <w:rPr>
          <w:rFonts w:ascii="Arial Narrow" w:hAnsi="Arial Narrow"/>
          <w:b/>
          <w:bCs/>
          <w:sz w:val="24"/>
          <w:szCs w:val="24"/>
          <w:lang w:val="en-US"/>
        </w:rPr>
        <w:t xml:space="preserve"> conducted activities</w:t>
      </w:r>
      <w:r w:rsidRPr="00680A50">
        <w:rPr>
          <w:rFonts w:ascii="Arial Narrow" w:hAnsi="Arial Narrow"/>
          <w:b/>
          <w:bCs/>
          <w:sz w:val="24"/>
          <w:szCs w:val="24"/>
          <w:lang w:val="en-US"/>
        </w:rPr>
        <w:t xml:space="preserve">:       </w:t>
      </w:r>
    </w:p>
    <w:p w:rsidR="001C5623" w:rsidRDefault="000B4FC7" w:rsidP="00AE635C">
      <w:pPr>
        <w:spacing w:after="40" w:line="240" w:lineRule="auto"/>
        <w:ind w:left="-426"/>
        <w:jc w:val="both"/>
        <w:rPr>
          <w:rFonts w:ascii="Arial Narrow" w:hAnsi="Arial Narrow"/>
          <w:b/>
          <w:bCs/>
          <w:sz w:val="24"/>
          <w:szCs w:val="24"/>
          <w:lang w:val="en-US"/>
        </w:rPr>
      </w:pPr>
      <w:r w:rsidRPr="00680A50">
        <w:rPr>
          <w:rFonts w:ascii="Arial Narrow" w:hAnsi="Arial Narrow"/>
          <w:b/>
          <w:bCs/>
          <w:sz w:val="24"/>
          <w:szCs w:val="24"/>
          <w:lang w:val="en-US"/>
        </w:rPr>
        <w:t xml:space="preserve">      </w:t>
      </w:r>
    </w:p>
    <w:p w:rsidR="001C5623" w:rsidRDefault="000B4FC7" w:rsidP="001C5623">
      <w:pPr>
        <w:spacing w:after="40" w:line="240" w:lineRule="auto"/>
        <w:ind w:left="-426"/>
        <w:jc w:val="both"/>
        <w:rPr>
          <w:rFonts w:ascii="Arial Narrow" w:hAnsi="Arial Narrow"/>
          <w:b/>
          <w:bCs/>
          <w:sz w:val="24"/>
          <w:szCs w:val="24"/>
          <w:lang w:val="en-US"/>
        </w:rPr>
      </w:pPr>
      <w:r w:rsidRPr="00680A50">
        <w:rPr>
          <w:rFonts w:ascii="Arial Narrow" w:hAnsi="Arial Narrow"/>
          <w:b/>
          <w:bCs/>
          <w:sz w:val="24"/>
          <w:szCs w:val="24"/>
          <w:lang w:val="en-US"/>
        </w:rPr>
        <w:t>No</w:t>
      </w:r>
      <w:r w:rsidR="00133F22" w:rsidRPr="00680A50">
        <w:rPr>
          <w:rFonts w:ascii="Arial Narrow" w:hAnsi="Arial Narrow"/>
          <w:b/>
          <w:bCs/>
          <w:sz w:val="24"/>
          <w:szCs w:val="24"/>
          <w:lang w:val="en-US"/>
        </w:rPr>
        <w:t>. of National Youth Volunteers</w:t>
      </w:r>
      <w:r w:rsidR="001C5623">
        <w:rPr>
          <w:rFonts w:ascii="Arial Narrow" w:hAnsi="Arial Narrow"/>
          <w:b/>
          <w:bCs/>
          <w:sz w:val="24"/>
          <w:szCs w:val="24"/>
          <w:lang w:val="en-US"/>
        </w:rPr>
        <w:t xml:space="preserve"> involved</w:t>
      </w:r>
      <w:r w:rsidR="00133F22" w:rsidRPr="00680A50">
        <w:rPr>
          <w:rFonts w:ascii="Arial Narrow" w:hAnsi="Arial Narrow"/>
          <w:b/>
          <w:bCs/>
          <w:sz w:val="24"/>
          <w:szCs w:val="24"/>
          <w:lang w:val="en-US"/>
        </w:rPr>
        <w:t>:</w:t>
      </w:r>
      <w:r w:rsidR="001C5623">
        <w:rPr>
          <w:rFonts w:ascii="Arial Narrow" w:hAnsi="Arial Narrow"/>
          <w:b/>
          <w:bCs/>
          <w:sz w:val="24"/>
          <w:szCs w:val="24"/>
          <w:lang w:val="en-US"/>
        </w:rPr>
        <w:t xml:space="preserve">  </w:t>
      </w:r>
      <w:r w:rsidR="006732D6">
        <w:rPr>
          <w:rFonts w:ascii="Arial Narrow" w:hAnsi="Arial Narrow"/>
          <w:b/>
          <w:bCs/>
          <w:sz w:val="24"/>
          <w:szCs w:val="24"/>
          <w:lang w:val="en-US"/>
        </w:rPr>
        <w:t xml:space="preserve">             </w:t>
      </w:r>
      <w:r w:rsidR="001C5623">
        <w:rPr>
          <w:rFonts w:ascii="Arial Narrow" w:hAnsi="Arial Narrow"/>
          <w:b/>
          <w:bCs/>
          <w:sz w:val="24"/>
          <w:szCs w:val="24"/>
          <w:lang w:val="en-US"/>
        </w:rPr>
        <w:t xml:space="preserve">     No. of villages covered</w:t>
      </w:r>
      <w:r w:rsidR="0006505B">
        <w:rPr>
          <w:rFonts w:ascii="Arial Narrow" w:hAnsi="Arial Narrow"/>
          <w:b/>
          <w:bCs/>
          <w:sz w:val="24"/>
          <w:szCs w:val="24"/>
          <w:lang w:val="en-US"/>
        </w:rPr>
        <w:t xml:space="preserve">:        </w:t>
      </w:r>
    </w:p>
    <w:p w:rsidR="001C5623" w:rsidRDefault="004536A4" w:rsidP="001C5623">
      <w:pPr>
        <w:spacing w:after="40" w:line="240" w:lineRule="auto"/>
        <w:ind w:left="-426"/>
        <w:jc w:val="both"/>
        <w:rPr>
          <w:rFonts w:ascii="Arial Narrow" w:hAnsi="Arial Narrow"/>
          <w:b/>
          <w:bCs/>
          <w:sz w:val="24"/>
          <w:szCs w:val="24"/>
          <w:lang w:val="en-US"/>
        </w:rPr>
      </w:pPr>
      <w:r w:rsidRPr="00680A50">
        <w:rPr>
          <w:rFonts w:ascii="Arial Narrow" w:hAnsi="Arial Narrow"/>
          <w:b/>
          <w:bCs/>
          <w:sz w:val="24"/>
          <w:szCs w:val="24"/>
          <w:lang w:val="en-US"/>
        </w:rPr>
        <w:t xml:space="preserve"> </w:t>
      </w:r>
    </w:p>
    <w:p w:rsidR="000B4FC7" w:rsidRPr="001C5623" w:rsidRDefault="000B4FC7" w:rsidP="001C5623">
      <w:pPr>
        <w:spacing w:after="40" w:line="240" w:lineRule="auto"/>
        <w:ind w:left="-426"/>
        <w:jc w:val="both"/>
        <w:rPr>
          <w:rFonts w:ascii="Arial Narrow" w:hAnsi="Arial Narrow"/>
          <w:b/>
          <w:bCs/>
          <w:sz w:val="24"/>
          <w:szCs w:val="24"/>
          <w:lang w:val="en-US"/>
        </w:rPr>
      </w:pPr>
      <w:r w:rsidRPr="00680A50">
        <w:rPr>
          <w:rFonts w:ascii="Arial Narrow" w:hAnsi="Arial Narrow"/>
          <w:b/>
          <w:bCs/>
          <w:sz w:val="24"/>
          <w:szCs w:val="24"/>
          <w:lang w:val="en-US"/>
        </w:rPr>
        <w:t>No. of   District NYKs submitted report:</w:t>
      </w:r>
    </w:p>
    <w:p w:rsidR="002A6AC6" w:rsidRPr="00680A50" w:rsidRDefault="002A6AC6" w:rsidP="00F079FA">
      <w:pPr>
        <w:spacing w:after="40" w:line="240" w:lineRule="auto"/>
        <w:ind w:left="1440"/>
        <w:jc w:val="center"/>
        <w:rPr>
          <w:b/>
          <w:bCs/>
          <w:sz w:val="24"/>
          <w:szCs w:val="24"/>
          <w:lang w:val="en-US"/>
        </w:rPr>
      </w:pPr>
    </w:p>
    <w:p w:rsidR="004D2186" w:rsidRPr="007037E6" w:rsidRDefault="00DE30B8" w:rsidP="00F079FA">
      <w:pPr>
        <w:spacing w:after="40" w:line="240" w:lineRule="auto"/>
        <w:ind w:left="1843"/>
        <w:jc w:val="both"/>
        <w:rPr>
          <w:b/>
          <w:bCs/>
          <w:sz w:val="28"/>
          <w:szCs w:val="28"/>
          <w:lang w:val="en-US"/>
        </w:rPr>
      </w:pPr>
      <w:r w:rsidRPr="007037E6">
        <w:rPr>
          <w:b/>
          <w:bCs/>
          <w:sz w:val="28"/>
          <w:szCs w:val="28"/>
          <w:lang w:val="en-US"/>
        </w:rPr>
        <w:t>Duration of the programme</w:t>
      </w:r>
      <w:r w:rsidR="000B4FC7" w:rsidRPr="007037E6">
        <w:rPr>
          <w:b/>
          <w:bCs/>
          <w:sz w:val="28"/>
          <w:szCs w:val="28"/>
          <w:lang w:val="en-US"/>
        </w:rPr>
        <w:t xml:space="preserve"> (Weekly Basis)</w:t>
      </w:r>
    </w:p>
    <w:p w:rsidR="003D26E9" w:rsidRPr="00680A50" w:rsidRDefault="003D26E9" w:rsidP="00754A98">
      <w:pPr>
        <w:spacing w:after="40" w:line="240" w:lineRule="auto"/>
        <w:ind w:left="18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Part –A</w:t>
      </w:r>
    </w:p>
    <w:p w:rsidR="000B4FC7" w:rsidRDefault="000B4FC7" w:rsidP="00F079FA">
      <w:pPr>
        <w:spacing w:after="40" w:line="240" w:lineRule="auto"/>
        <w:ind w:left="1843"/>
        <w:jc w:val="both"/>
        <w:rPr>
          <w:b/>
          <w:bCs/>
          <w:sz w:val="26"/>
          <w:szCs w:val="26"/>
          <w:lang w:val="en-US"/>
        </w:rPr>
      </w:pPr>
    </w:p>
    <w:tbl>
      <w:tblPr>
        <w:tblW w:w="11430" w:type="dxa"/>
        <w:tblInd w:w="-1062" w:type="dxa"/>
        <w:tblLayout w:type="fixed"/>
        <w:tblCellMar>
          <w:left w:w="0" w:type="dxa"/>
          <w:right w:w="0" w:type="dxa"/>
        </w:tblCellMar>
        <w:tblLook w:val="0600"/>
      </w:tblPr>
      <w:tblGrid>
        <w:gridCol w:w="567"/>
        <w:gridCol w:w="1146"/>
        <w:gridCol w:w="3777"/>
        <w:gridCol w:w="1620"/>
        <w:gridCol w:w="1530"/>
        <w:gridCol w:w="1260"/>
        <w:gridCol w:w="1530"/>
      </w:tblGrid>
      <w:tr w:rsidR="005116E8" w:rsidRPr="0006505B" w:rsidTr="00A14C4C">
        <w:trPr>
          <w:trHeight w:val="1043"/>
          <w:tblHeader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16E8" w:rsidRPr="0006505B" w:rsidRDefault="005116E8" w:rsidP="00855C26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505B">
              <w:rPr>
                <w:rFonts w:cstheme="minorHAnsi"/>
                <w:b/>
                <w:bCs/>
                <w:sz w:val="24"/>
                <w:szCs w:val="24"/>
                <w:lang w:val="en-US"/>
              </w:rPr>
              <w:t>Sr.</w:t>
            </w:r>
          </w:p>
          <w:p w:rsidR="005116E8" w:rsidRPr="0006505B" w:rsidRDefault="005116E8" w:rsidP="00855C26">
            <w:pPr>
              <w:spacing w:line="240" w:lineRule="auto"/>
              <w:ind w:left="34"/>
              <w:jc w:val="both"/>
              <w:rPr>
                <w:rFonts w:cstheme="minorHAnsi"/>
                <w:sz w:val="24"/>
                <w:szCs w:val="24"/>
              </w:rPr>
            </w:pPr>
            <w:r w:rsidRPr="0006505B">
              <w:rPr>
                <w:rFonts w:cstheme="minorHAnsi"/>
                <w:b/>
                <w:bCs/>
                <w:sz w:val="24"/>
                <w:szCs w:val="24"/>
                <w:lang w:val="en-US"/>
              </w:rPr>
              <w:t>No.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16E8" w:rsidRPr="0006505B" w:rsidRDefault="005116E8" w:rsidP="0064699A">
            <w:pPr>
              <w:spacing w:line="240" w:lineRule="auto"/>
              <w:ind w:left="315"/>
              <w:jc w:val="both"/>
              <w:rPr>
                <w:rFonts w:cstheme="minorHAnsi"/>
                <w:sz w:val="24"/>
                <w:szCs w:val="24"/>
              </w:rPr>
            </w:pPr>
            <w:r w:rsidRPr="0006505B">
              <w:rPr>
                <w:rFonts w:cstheme="minorHAnsi"/>
                <w:b/>
                <w:bCs/>
                <w:sz w:val="24"/>
                <w:szCs w:val="24"/>
                <w:lang w:val="en-US"/>
              </w:rPr>
              <w:t>Week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16E8" w:rsidRPr="0006505B" w:rsidRDefault="005116E8" w:rsidP="005F0B0E">
            <w:pPr>
              <w:spacing w:line="240" w:lineRule="auto"/>
              <w:ind w:left="150"/>
              <w:jc w:val="both"/>
              <w:rPr>
                <w:rFonts w:cstheme="minorHAnsi"/>
                <w:sz w:val="24"/>
                <w:szCs w:val="24"/>
              </w:rPr>
            </w:pPr>
            <w:r w:rsidRPr="0006505B">
              <w:rPr>
                <w:rFonts w:cstheme="minorHAnsi"/>
                <w:b/>
                <w:bCs/>
                <w:sz w:val="24"/>
                <w:szCs w:val="24"/>
                <w:lang w:val="en-US"/>
              </w:rPr>
              <w:t>Name of Activity/Event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14C4C" w:rsidRDefault="005116E8" w:rsidP="005F0B0E">
            <w:pPr>
              <w:spacing w:line="240" w:lineRule="auto"/>
              <w:ind w:left="28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06505B">
              <w:rPr>
                <w:rFonts w:cstheme="minorHAnsi"/>
                <w:b/>
                <w:bCs/>
                <w:sz w:val="24"/>
                <w:szCs w:val="24"/>
                <w:lang w:val="en-US"/>
              </w:rPr>
              <w:t>No. of programmes/</w:t>
            </w:r>
          </w:p>
          <w:p w:rsidR="005116E8" w:rsidRDefault="005116E8" w:rsidP="005F0B0E">
            <w:pPr>
              <w:spacing w:line="240" w:lineRule="auto"/>
              <w:ind w:left="28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06505B">
              <w:rPr>
                <w:rFonts w:cstheme="minorHAnsi"/>
                <w:b/>
                <w:bCs/>
                <w:sz w:val="24"/>
                <w:szCs w:val="24"/>
                <w:lang w:val="en-US"/>
              </w:rPr>
              <w:t>Activities</w:t>
            </w:r>
          </w:p>
          <w:p w:rsidR="005116E8" w:rsidRPr="0006505B" w:rsidRDefault="005116E8" w:rsidP="005F0B0E">
            <w:pPr>
              <w:spacing w:line="240" w:lineRule="auto"/>
              <w:ind w:left="28"/>
              <w:jc w:val="center"/>
              <w:rPr>
                <w:rFonts w:cstheme="minorHAnsi"/>
                <w:sz w:val="24"/>
                <w:szCs w:val="24"/>
              </w:rPr>
            </w:pPr>
            <w:r w:rsidRPr="0006505B">
              <w:rPr>
                <w:rFonts w:cstheme="minorHAnsi"/>
                <w:b/>
                <w:bCs/>
                <w:sz w:val="24"/>
                <w:szCs w:val="24"/>
                <w:lang w:val="en-US"/>
              </w:rPr>
              <w:t>organized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16E8" w:rsidRPr="0006505B" w:rsidRDefault="005116E8" w:rsidP="00C25612">
            <w:pPr>
              <w:spacing w:line="240" w:lineRule="auto"/>
              <w:ind w:left="37"/>
              <w:jc w:val="both"/>
              <w:rPr>
                <w:rFonts w:cstheme="minorHAnsi"/>
                <w:sz w:val="24"/>
                <w:szCs w:val="24"/>
              </w:rPr>
            </w:pPr>
            <w:r w:rsidRPr="0006505B">
              <w:rPr>
                <w:rFonts w:cstheme="minorHAnsi"/>
                <w:b/>
                <w:bCs/>
                <w:sz w:val="24"/>
                <w:szCs w:val="24"/>
                <w:lang w:val="en-US"/>
              </w:rPr>
              <w:t>No. of village based Youth Clubs participated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16E8" w:rsidRPr="0006505B" w:rsidRDefault="005116E8" w:rsidP="006B2A4B">
            <w:pPr>
              <w:spacing w:line="240" w:lineRule="auto"/>
              <w:ind w:left="-7"/>
              <w:jc w:val="both"/>
              <w:rPr>
                <w:rFonts w:cstheme="minorHAnsi"/>
                <w:sz w:val="24"/>
                <w:szCs w:val="24"/>
              </w:rPr>
            </w:pPr>
            <w:r w:rsidRPr="0006505B">
              <w:rPr>
                <w:rFonts w:cstheme="minorHAnsi"/>
                <w:b/>
                <w:bCs/>
                <w:sz w:val="24"/>
                <w:szCs w:val="24"/>
                <w:lang w:val="en-US"/>
              </w:rPr>
              <w:t>No. of youth participated/</w:t>
            </w:r>
          </w:p>
          <w:p w:rsidR="005116E8" w:rsidRPr="0006505B" w:rsidRDefault="005116E8" w:rsidP="006B2A4B">
            <w:pPr>
              <w:spacing w:line="240" w:lineRule="auto"/>
              <w:ind w:left="-7"/>
              <w:jc w:val="both"/>
              <w:rPr>
                <w:rFonts w:cstheme="minorHAnsi"/>
                <w:sz w:val="24"/>
                <w:szCs w:val="24"/>
              </w:rPr>
            </w:pPr>
            <w:r w:rsidRPr="0006505B">
              <w:rPr>
                <w:rFonts w:cstheme="minorHAnsi"/>
                <w:b/>
                <w:bCs/>
                <w:sz w:val="24"/>
                <w:szCs w:val="24"/>
                <w:lang w:val="en-US"/>
              </w:rPr>
              <w:t>Beneficiaries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16E8" w:rsidRPr="0006505B" w:rsidRDefault="005116E8" w:rsidP="00093484">
            <w:pPr>
              <w:spacing w:line="240" w:lineRule="auto"/>
              <w:ind w:left="-7" w:right="18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No. of Other Stakeholders (Members of civil society SHGs, PRIs, Village elders etc.</w:t>
            </w:r>
            <w:r w:rsidR="00A14C4C">
              <w:rPr>
                <w:rFonts w:cstheme="minorHAnsi"/>
                <w:b/>
                <w:bCs/>
                <w:sz w:val="24"/>
                <w:szCs w:val="24"/>
                <w:lang w:val="en-US"/>
              </w:rPr>
              <w:t>) participated.</w:t>
            </w:r>
          </w:p>
        </w:tc>
      </w:tr>
      <w:tr w:rsidR="005116E8" w:rsidRPr="0006505B" w:rsidTr="00A14C4C">
        <w:trPr>
          <w:trHeight w:val="453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16E8" w:rsidRPr="0006505B" w:rsidRDefault="005116E8" w:rsidP="00D02170">
            <w:pPr>
              <w:spacing w:line="240" w:lineRule="auto"/>
              <w:ind w:left="183"/>
              <w:jc w:val="both"/>
              <w:rPr>
                <w:rFonts w:cstheme="minorHAnsi"/>
                <w:sz w:val="24"/>
                <w:szCs w:val="24"/>
              </w:rPr>
            </w:pPr>
            <w:r w:rsidRPr="0006505B">
              <w:rPr>
                <w:rFonts w:cstheme="minorHAnsi"/>
                <w:sz w:val="24"/>
                <w:szCs w:val="24"/>
                <w:lang w:val="en-US"/>
              </w:rPr>
              <w:t>1.</w:t>
            </w:r>
          </w:p>
        </w:tc>
        <w:tc>
          <w:tcPr>
            <w:tcW w:w="11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16E8" w:rsidRDefault="005116E8" w:rsidP="0064699A">
            <w:pPr>
              <w:spacing w:line="240" w:lineRule="auto"/>
              <w:ind w:left="-111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6505B">
              <w:rPr>
                <w:rFonts w:cstheme="minorHAnsi"/>
                <w:sz w:val="24"/>
                <w:szCs w:val="24"/>
                <w:lang w:val="en-US"/>
              </w:rPr>
              <w:t>17 Nov to 22 Nov</w:t>
            </w:r>
          </w:p>
          <w:p w:rsidR="005116E8" w:rsidRPr="0006505B" w:rsidRDefault="005116E8" w:rsidP="0064699A">
            <w:pPr>
              <w:spacing w:line="240" w:lineRule="auto"/>
              <w:ind w:left="-111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77863">
              <w:rPr>
                <w:rFonts w:cstheme="minorHAnsi"/>
                <w:b/>
                <w:sz w:val="24"/>
                <w:szCs w:val="24"/>
                <w:lang w:val="en-US"/>
              </w:rPr>
              <w:t>Report by 23</w:t>
            </w:r>
            <w:r w:rsidRPr="00577863">
              <w:rPr>
                <w:rFonts w:cstheme="minorHAnsi"/>
                <w:b/>
                <w:sz w:val="24"/>
                <w:szCs w:val="24"/>
                <w:vertAlign w:val="superscript"/>
                <w:lang w:val="en-US"/>
              </w:rPr>
              <w:t>rd</w:t>
            </w:r>
            <w:r w:rsidRPr="00577863">
              <w:rPr>
                <w:rFonts w:cstheme="minorHAnsi"/>
                <w:b/>
                <w:sz w:val="24"/>
                <w:szCs w:val="24"/>
                <w:lang w:val="en-US"/>
              </w:rPr>
              <w:t xml:space="preserve"> Nov</w:t>
            </w:r>
            <w:r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16E8" w:rsidRPr="0006505B" w:rsidRDefault="005116E8" w:rsidP="004662E8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505B">
              <w:rPr>
                <w:rFonts w:cstheme="minorHAnsi"/>
                <w:sz w:val="24"/>
                <w:szCs w:val="24"/>
              </w:rPr>
              <w:t>Creating Buzz/publicity on Social Media promoting the campaign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16E8" w:rsidRPr="0006505B" w:rsidRDefault="005116E8" w:rsidP="00C25612">
            <w:pPr>
              <w:spacing w:line="240" w:lineRule="auto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16E8" w:rsidRPr="0006505B" w:rsidRDefault="005116E8" w:rsidP="00C25612">
            <w:pPr>
              <w:spacing w:line="240" w:lineRule="auto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16E8" w:rsidRPr="0006505B" w:rsidRDefault="005116E8" w:rsidP="00C25612">
            <w:pPr>
              <w:spacing w:line="240" w:lineRule="auto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16E8" w:rsidRPr="0006505B" w:rsidRDefault="005116E8" w:rsidP="00C25612">
            <w:pPr>
              <w:spacing w:line="240" w:lineRule="auto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116E8" w:rsidRPr="0006505B" w:rsidTr="00A14C4C">
        <w:trPr>
          <w:trHeight w:val="39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116E8" w:rsidRPr="0006505B" w:rsidRDefault="005116E8" w:rsidP="00D02170">
            <w:pPr>
              <w:spacing w:line="240" w:lineRule="auto"/>
              <w:ind w:left="183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116E8" w:rsidRPr="0006505B" w:rsidRDefault="005116E8" w:rsidP="00C25612">
            <w:pPr>
              <w:spacing w:line="240" w:lineRule="auto"/>
              <w:ind w:left="118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116E8" w:rsidRPr="0006505B" w:rsidRDefault="005116E8" w:rsidP="002B571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Online Awareness C</w:t>
            </w:r>
            <w:r w:rsidRPr="00803315">
              <w:rPr>
                <w:rFonts w:cstheme="minorHAnsi"/>
                <w:b/>
                <w:sz w:val="24"/>
                <w:szCs w:val="24"/>
              </w:rPr>
              <w:t>ampaign by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116E8" w:rsidRPr="0006505B" w:rsidRDefault="005116E8" w:rsidP="00C25612">
            <w:pPr>
              <w:spacing w:line="240" w:lineRule="auto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116E8" w:rsidRPr="0006505B" w:rsidRDefault="005116E8" w:rsidP="00C25612">
            <w:pPr>
              <w:spacing w:line="240" w:lineRule="auto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116E8" w:rsidRPr="0006505B" w:rsidRDefault="005116E8" w:rsidP="00C25612">
            <w:pPr>
              <w:spacing w:line="240" w:lineRule="auto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116E8" w:rsidRPr="0006505B" w:rsidRDefault="005116E8" w:rsidP="00C25612">
            <w:pPr>
              <w:spacing w:line="240" w:lineRule="auto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116E8" w:rsidRPr="0006505B" w:rsidTr="00A14C4C">
        <w:trPr>
          <w:trHeight w:val="525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116E8" w:rsidRPr="0006505B" w:rsidRDefault="005116E8" w:rsidP="00D02170">
            <w:pPr>
              <w:spacing w:line="240" w:lineRule="auto"/>
              <w:ind w:left="183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116E8" w:rsidRPr="0006505B" w:rsidRDefault="005116E8" w:rsidP="00C25612">
            <w:pPr>
              <w:spacing w:line="240" w:lineRule="auto"/>
              <w:ind w:left="118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116E8" w:rsidRPr="006A5C7E" w:rsidRDefault="005116E8" w:rsidP="008F303B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249" w:hanging="27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A5C7E">
              <w:rPr>
                <w:rFonts w:cstheme="minorHAnsi"/>
                <w:sz w:val="24"/>
                <w:szCs w:val="24"/>
              </w:rPr>
              <w:t xml:space="preserve"> Circulation of e-posters,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116E8" w:rsidRPr="0006505B" w:rsidRDefault="005116E8" w:rsidP="00C25612">
            <w:pPr>
              <w:spacing w:line="240" w:lineRule="auto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116E8" w:rsidRPr="0006505B" w:rsidRDefault="005116E8" w:rsidP="00C25612">
            <w:pPr>
              <w:spacing w:line="240" w:lineRule="auto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116E8" w:rsidRPr="0006505B" w:rsidRDefault="005116E8" w:rsidP="00C25612">
            <w:pPr>
              <w:spacing w:line="240" w:lineRule="auto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116E8" w:rsidRPr="0006505B" w:rsidRDefault="005116E8" w:rsidP="00C25612">
            <w:pPr>
              <w:spacing w:line="240" w:lineRule="auto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116E8" w:rsidRPr="0006505B" w:rsidTr="00A14C4C">
        <w:trPr>
          <w:trHeight w:val="72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116E8" w:rsidRPr="0006505B" w:rsidRDefault="005116E8" w:rsidP="00D02170">
            <w:pPr>
              <w:spacing w:line="240" w:lineRule="auto"/>
              <w:ind w:left="183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116E8" w:rsidRPr="0006505B" w:rsidRDefault="005116E8" w:rsidP="00C25612">
            <w:pPr>
              <w:spacing w:line="240" w:lineRule="auto"/>
              <w:ind w:left="118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116E8" w:rsidRDefault="005116E8" w:rsidP="00A57486">
            <w:pPr>
              <w:spacing w:line="240" w:lineRule="auto"/>
              <w:ind w:left="339" w:hanging="339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ii. </w:t>
            </w:r>
            <w:r w:rsidRPr="0006505B">
              <w:rPr>
                <w:rFonts w:cstheme="minorHAnsi"/>
                <w:sz w:val="24"/>
                <w:szCs w:val="24"/>
              </w:rPr>
              <w:t>Preamble Wall</w:t>
            </w:r>
            <w:r>
              <w:rPr>
                <w:rFonts w:cstheme="minorHAnsi"/>
                <w:sz w:val="24"/>
                <w:szCs w:val="24"/>
              </w:rPr>
              <w:t xml:space="preserve"> on Fundamental Duties of a citizen</w:t>
            </w:r>
            <w:r w:rsidRPr="0006505B">
              <w:rPr>
                <w:rFonts w:cstheme="minorHAnsi"/>
                <w:sz w:val="24"/>
                <w:szCs w:val="24"/>
              </w:rPr>
              <w:t xml:space="preserve">,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116E8" w:rsidRPr="0006505B" w:rsidRDefault="005116E8" w:rsidP="00C25612">
            <w:pPr>
              <w:spacing w:line="240" w:lineRule="auto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116E8" w:rsidRPr="0006505B" w:rsidRDefault="005116E8" w:rsidP="00C25612">
            <w:pPr>
              <w:spacing w:line="240" w:lineRule="auto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116E8" w:rsidRPr="0006505B" w:rsidRDefault="005116E8" w:rsidP="00C25612">
            <w:pPr>
              <w:spacing w:line="240" w:lineRule="auto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116E8" w:rsidRPr="0006505B" w:rsidRDefault="005116E8" w:rsidP="00C25612">
            <w:pPr>
              <w:spacing w:line="240" w:lineRule="auto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116E8" w:rsidRPr="0006505B" w:rsidTr="00A14C4C">
        <w:trPr>
          <w:trHeight w:val="90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116E8" w:rsidRPr="0006505B" w:rsidRDefault="005116E8" w:rsidP="00D02170">
            <w:pPr>
              <w:spacing w:line="240" w:lineRule="auto"/>
              <w:ind w:left="183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116E8" w:rsidRPr="0006505B" w:rsidRDefault="005116E8" w:rsidP="00C25612">
            <w:pPr>
              <w:spacing w:line="240" w:lineRule="auto"/>
              <w:ind w:left="118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116E8" w:rsidRDefault="005116E8" w:rsidP="008F303B">
            <w:pPr>
              <w:spacing w:line="240" w:lineRule="auto"/>
              <w:ind w:left="159" w:hanging="18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iii.</w:t>
            </w:r>
            <w:r w:rsidR="00AA74A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Recording of</w:t>
            </w:r>
            <w:r w:rsidRPr="0006505B">
              <w:rPr>
                <w:rFonts w:cstheme="minorHAnsi"/>
                <w:sz w:val="24"/>
                <w:szCs w:val="24"/>
              </w:rPr>
              <w:t xml:space="preserve"> video blogs/messages on social media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116E8" w:rsidRPr="0006505B" w:rsidRDefault="005116E8" w:rsidP="00C25612">
            <w:pPr>
              <w:spacing w:line="240" w:lineRule="auto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116E8" w:rsidRPr="0006505B" w:rsidRDefault="005116E8" w:rsidP="00C25612">
            <w:pPr>
              <w:spacing w:line="240" w:lineRule="auto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116E8" w:rsidRPr="0006505B" w:rsidRDefault="005116E8" w:rsidP="00C25612">
            <w:pPr>
              <w:spacing w:line="240" w:lineRule="auto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16E8" w:rsidRPr="0006505B" w:rsidRDefault="005116E8" w:rsidP="00C25612">
            <w:pPr>
              <w:spacing w:line="240" w:lineRule="auto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116E8" w:rsidRPr="0006505B" w:rsidTr="00A14C4C">
        <w:trPr>
          <w:trHeight w:val="595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116E8" w:rsidRPr="0006505B" w:rsidRDefault="005116E8" w:rsidP="00D02170">
            <w:pPr>
              <w:spacing w:line="240" w:lineRule="auto"/>
              <w:ind w:left="183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116E8" w:rsidRPr="0006505B" w:rsidRDefault="005116E8" w:rsidP="00C25612">
            <w:pPr>
              <w:spacing w:line="240" w:lineRule="auto"/>
              <w:ind w:left="118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14C4C" w:rsidRPr="0006505B" w:rsidRDefault="005116E8" w:rsidP="00DD3864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Conducting of </w:t>
            </w:r>
            <w:r w:rsidRPr="0006505B">
              <w:rPr>
                <w:rFonts w:cstheme="minorHAnsi"/>
                <w:sz w:val="24"/>
                <w:szCs w:val="24"/>
              </w:rPr>
              <w:t>Webinar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06505B">
              <w:rPr>
                <w:rFonts w:cstheme="minorHAnsi"/>
                <w:sz w:val="24"/>
                <w:szCs w:val="24"/>
              </w:rPr>
              <w:t xml:space="preserve"> on Constitution Day related theme to include cultural programmes based on constitution Samvaad/debates, songs, stories on the life and works of Dr. B. R. Ambedkar Ji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116E8" w:rsidRPr="0006505B" w:rsidRDefault="005116E8" w:rsidP="00C25612">
            <w:pPr>
              <w:spacing w:line="240" w:lineRule="auto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116E8" w:rsidRPr="0006505B" w:rsidRDefault="005116E8" w:rsidP="00C25612">
            <w:pPr>
              <w:spacing w:line="240" w:lineRule="auto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116E8" w:rsidRPr="0006505B" w:rsidRDefault="005116E8" w:rsidP="00C25612">
            <w:pPr>
              <w:spacing w:line="240" w:lineRule="auto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16E8" w:rsidRPr="0006505B" w:rsidRDefault="005116E8" w:rsidP="00C25612">
            <w:pPr>
              <w:spacing w:line="240" w:lineRule="auto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116E8" w:rsidRPr="0006505B" w:rsidTr="00A14C4C">
        <w:trPr>
          <w:trHeight w:val="675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16E8" w:rsidRPr="0006505B" w:rsidRDefault="005116E8" w:rsidP="00D02170">
            <w:pPr>
              <w:spacing w:line="240" w:lineRule="auto"/>
              <w:ind w:left="183"/>
              <w:jc w:val="both"/>
              <w:rPr>
                <w:rFonts w:cstheme="minorHAnsi"/>
                <w:sz w:val="24"/>
                <w:szCs w:val="24"/>
              </w:rPr>
            </w:pPr>
            <w:r w:rsidRPr="0006505B">
              <w:rPr>
                <w:rFonts w:cstheme="minorHAnsi"/>
                <w:sz w:val="24"/>
                <w:szCs w:val="24"/>
                <w:lang w:val="en-US"/>
              </w:rPr>
              <w:t>2.</w:t>
            </w:r>
          </w:p>
        </w:tc>
        <w:tc>
          <w:tcPr>
            <w:tcW w:w="11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16E8" w:rsidRDefault="005116E8" w:rsidP="0064699A">
            <w:pPr>
              <w:spacing w:line="240" w:lineRule="auto"/>
              <w:ind w:left="-111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6505B">
              <w:rPr>
                <w:rFonts w:cstheme="minorHAnsi"/>
                <w:sz w:val="24"/>
                <w:szCs w:val="24"/>
                <w:lang w:val="en-US"/>
              </w:rPr>
              <w:t>23Nov to 29 Nov</w:t>
            </w:r>
          </w:p>
          <w:p w:rsidR="005116E8" w:rsidRPr="00DF2CAE" w:rsidRDefault="005116E8" w:rsidP="0064699A">
            <w:pPr>
              <w:spacing w:line="240" w:lineRule="auto"/>
              <w:ind w:left="-111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DF2CAE">
              <w:rPr>
                <w:rFonts w:cstheme="minorHAnsi"/>
                <w:b/>
                <w:sz w:val="24"/>
                <w:szCs w:val="24"/>
                <w:lang w:val="en-US"/>
              </w:rPr>
              <w:t>Report by 30</w:t>
            </w:r>
            <w:r w:rsidRPr="00DF2CAE">
              <w:rPr>
                <w:rFonts w:cstheme="minorHAnsi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DF2CAE">
              <w:rPr>
                <w:rFonts w:cstheme="minorHAnsi"/>
                <w:b/>
                <w:sz w:val="24"/>
                <w:szCs w:val="24"/>
                <w:lang w:val="en-US"/>
              </w:rPr>
              <w:t xml:space="preserve"> Nov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16E8" w:rsidRPr="000D1C32" w:rsidRDefault="005116E8" w:rsidP="00461D5E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D1C32">
              <w:rPr>
                <w:rFonts w:cstheme="minorHAnsi"/>
                <w:b/>
                <w:sz w:val="24"/>
                <w:szCs w:val="24"/>
              </w:rPr>
              <w:t>On line</w:t>
            </w:r>
          </w:p>
          <w:p w:rsidR="005116E8" w:rsidRDefault="005116E8" w:rsidP="00C06C53">
            <w:pPr>
              <w:spacing w:line="240" w:lineRule="auto"/>
              <w:ind w:left="249" w:hanging="249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i. Oath Taking Ceremonies on Indian Constitution.</w:t>
            </w:r>
          </w:p>
          <w:p w:rsidR="005116E8" w:rsidRPr="0006505B" w:rsidRDefault="005116E8" w:rsidP="00C06C53">
            <w:pPr>
              <w:spacing w:line="240" w:lineRule="auto"/>
              <w:ind w:left="249" w:hanging="249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ii. Reading</w:t>
            </w:r>
            <w:r w:rsidRPr="0006505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of </w:t>
            </w:r>
            <w:r w:rsidRPr="0006505B">
              <w:rPr>
                <w:rFonts w:cstheme="minorHAnsi"/>
                <w:sz w:val="24"/>
                <w:szCs w:val="24"/>
              </w:rPr>
              <w:t>preamble of Indian Constit</w:t>
            </w:r>
            <w:r>
              <w:rPr>
                <w:rFonts w:cstheme="minorHAnsi"/>
                <w:sz w:val="24"/>
                <w:szCs w:val="24"/>
              </w:rPr>
              <w:t xml:space="preserve">ution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16E8" w:rsidRPr="0006505B" w:rsidRDefault="005116E8" w:rsidP="00C25612">
            <w:pPr>
              <w:spacing w:line="240" w:lineRule="auto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16E8" w:rsidRPr="0006505B" w:rsidRDefault="005116E8" w:rsidP="00C25612">
            <w:pPr>
              <w:spacing w:line="240" w:lineRule="auto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16E8" w:rsidRPr="0006505B" w:rsidRDefault="005116E8" w:rsidP="00C25612">
            <w:pPr>
              <w:spacing w:line="240" w:lineRule="auto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116E8" w:rsidRPr="0006505B" w:rsidRDefault="005116E8" w:rsidP="00C25612">
            <w:pPr>
              <w:spacing w:line="240" w:lineRule="auto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116E8" w:rsidRPr="0006505B" w:rsidTr="00A14C4C">
        <w:trPr>
          <w:trHeight w:val="705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16E8" w:rsidRPr="0006505B" w:rsidRDefault="005116E8" w:rsidP="00D02170">
            <w:pPr>
              <w:spacing w:line="240" w:lineRule="auto"/>
              <w:ind w:left="183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16E8" w:rsidRPr="0006505B" w:rsidRDefault="005116E8" w:rsidP="0064699A">
            <w:pPr>
              <w:spacing w:line="240" w:lineRule="auto"/>
              <w:ind w:left="-111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16E8" w:rsidRDefault="005116E8" w:rsidP="00C06C53">
            <w:pPr>
              <w:spacing w:line="240" w:lineRule="auto"/>
              <w:ind w:left="339" w:hanging="339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iii. P</w:t>
            </w:r>
            <w:r w:rsidRPr="0006505B">
              <w:rPr>
                <w:rFonts w:cstheme="minorHAnsi"/>
                <w:sz w:val="24"/>
                <w:szCs w:val="24"/>
              </w:rPr>
              <w:t>ost</w:t>
            </w:r>
            <w:r>
              <w:rPr>
                <w:rFonts w:cstheme="minorHAnsi"/>
                <w:sz w:val="24"/>
                <w:szCs w:val="24"/>
              </w:rPr>
              <w:t xml:space="preserve">ing  of </w:t>
            </w:r>
            <w:r w:rsidRPr="0006505B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>udio/video</w:t>
            </w:r>
            <w:r w:rsidRPr="0006505B">
              <w:rPr>
                <w:rFonts w:cstheme="minorHAnsi"/>
                <w:sz w:val="24"/>
                <w:szCs w:val="24"/>
              </w:rPr>
              <w:t xml:space="preserve"> on social media,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16E8" w:rsidRPr="0006505B" w:rsidRDefault="005116E8" w:rsidP="00C25612">
            <w:pPr>
              <w:spacing w:line="240" w:lineRule="auto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16E8" w:rsidRPr="0006505B" w:rsidRDefault="005116E8" w:rsidP="00C25612">
            <w:pPr>
              <w:spacing w:line="240" w:lineRule="auto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16E8" w:rsidRPr="0006505B" w:rsidRDefault="005116E8" w:rsidP="00C25612">
            <w:pPr>
              <w:spacing w:line="240" w:lineRule="auto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116E8" w:rsidRPr="0006505B" w:rsidRDefault="005116E8" w:rsidP="00C25612">
            <w:pPr>
              <w:spacing w:line="240" w:lineRule="auto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116E8" w:rsidRPr="0006505B" w:rsidTr="00A14C4C">
        <w:trPr>
          <w:trHeight w:val="767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16E8" w:rsidRPr="0006505B" w:rsidRDefault="005116E8" w:rsidP="00D02170">
            <w:pPr>
              <w:spacing w:line="240" w:lineRule="auto"/>
              <w:ind w:left="183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16E8" w:rsidRPr="0006505B" w:rsidRDefault="005116E8" w:rsidP="0064699A">
            <w:pPr>
              <w:spacing w:line="240" w:lineRule="auto"/>
              <w:ind w:left="-111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16E8" w:rsidRDefault="005116E8" w:rsidP="00C06C53">
            <w:pPr>
              <w:spacing w:line="240" w:lineRule="auto"/>
              <w:ind w:left="429" w:hanging="429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iv.</w:t>
            </w:r>
            <w:r w:rsidR="00C06C5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Circulation of videos on C</w:t>
            </w:r>
            <w:r w:rsidRPr="0006505B">
              <w:rPr>
                <w:rFonts w:cstheme="minorHAnsi"/>
                <w:sz w:val="24"/>
                <w:szCs w:val="24"/>
              </w:rPr>
              <w:t>onstitution of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16E8" w:rsidRPr="0006505B" w:rsidRDefault="005116E8" w:rsidP="00C25612">
            <w:pPr>
              <w:spacing w:line="240" w:lineRule="auto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16E8" w:rsidRPr="0006505B" w:rsidRDefault="005116E8" w:rsidP="00C25612">
            <w:pPr>
              <w:spacing w:line="240" w:lineRule="auto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16E8" w:rsidRPr="0006505B" w:rsidRDefault="005116E8" w:rsidP="00C25612">
            <w:pPr>
              <w:spacing w:line="240" w:lineRule="auto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16E8" w:rsidRPr="0006505B" w:rsidRDefault="005116E8" w:rsidP="00C25612">
            <w:pPr>
              <w:spacing w:line="240" w:lineRule="auto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116E8" w:rsidRPr="0006505B" w:rsidTr="00A14C4C">
        <w:trPr>
          <w:trHeight w:val="405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116E8" w:rsidRPr="0006505B" w:rsidRDefault="005116E8" w:rsidP="00D02170">
            <w:pPr>
              <w:spacing w:line="240" w:lineRule="auto"/>
              <w:ind w:left="183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116E8" w:rsidRPr="0006505B" w:rsidRDefault="005116E8" w:rsidP="00C25612">
            <w:pPr>
              <w:spacing w:line="240" w:lineRule="auto"/>
              <w:ind w:left="118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116E8" w:rsidRPr="0006505B" w:rsidRDefault="005116E8" w:rsidP="0058558D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22C4E">
              <w:rPr>
                <w:rFonts w:cstheme="minorHAnsi"/>
                <w:b/>
                <w:sz w:val="24"/>
                <w:szCs w:val="24"/>
              </w:rPr>
              <w:t xml:space="preserve">Constitution theme based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116E8" w:rsidRPr="0006505B" w:rsidRDefault="005116E8" w:rsidP="00C25612">
            <w:pPr>
              <w:spacing w:line="240" w:lineRule="auto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116E8" w:rsidRPr="0006505B" w:rsidRDefault="005116E8" w:rsidP="00C25612">
            <w:pPr>
              <w:spacing w:line="240" w:lineRule="auto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116E8" w:rsidRPr="0006505B" w:rsidRDefault="005116E8" w:rsidP="00C25612">
            <w:pPr>
              <w:spacing w:line="240" w:lineRule="auto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116E8" w:rsidRPr="0006505B" w:rsidRDefault="005116E8" w:rsidP="00C25612">
            <w:pPr>
              <w:spacing w:line="240" w:lineRule="auto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116E8" w:rsidRPr="0006505B" w:rsidTr="00A14C4C">
        <w:trPr>
          <w:trHeight w:val="465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116E8" w:rsidRPr="0006505B" w:rsidRDefault="005116E8" w:rsidP="00D02170">
            <w:pPr>
              <w:spacing w:line="240" w:lineRule="auto"/>
              <w:ind w:left="183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116E8" w:rsidRPr="0006505B" w:rsidRDefault="005116E8" w:rsidP="00C25612">
            <w:pPr>
              <w:spacing w:line="240" w:lineRule="auto"/>
              <w:ind w:left="118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116E8" w:rsidRDefault="005116E8" w:rsidP="0058558D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v. O</w:t>
            </w:r>
            <w:r w:rsidRPr="0006505B">
              <w:rPr>
                <w:rFonts w:cstheme="minorHAnsi"/>
                <w:sz w:val="24"/>
                <w:szCs w:val="24"/>
              </w:rPr>
              <w:t>nline poster making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116E8" w:rsidRDefault="005116E8" w:rsidP="00C25612">
            <w:pPr>
              <w:spacing w:line="240" w:lineRule="auto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  <w:p w:rsidR="005116E8" w:rsidRPr="0006505B" w:rsidRDefault="005116E8" w:rsidP="00C25612">
            <w:pPr>
              <w:spacing w:line="240" w:lineRule="auto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116E8" w:rsidRPr="0006505B" w:rsidRDefault="005116E8" w:rsidP="00C25612">
            <w:pPr>
              <w:spacing w:line="240" w:lineRule="auto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116E8" w:rsidRPr="0006505B" w:rsidRDefault="005116E8" w:rsidP="00C25612">
            <w:pPr>
              <w:spacing w:line="240" w:lineRule="auto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116E8" w:rsidRPr="0006505B" w:rsidRDefault="005116E8" w:rsidP="00C25612">
            <w:pPr>
              <w:spacing w:line="240" w:lineRule="auto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116E8" w:rsidRPr="0006505B" w:rsidTr="00A14C4C">
        <w:trPr>
          <w:trHeight w:val="495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116E8" w:rsidRPr="0006505B" w:rsidRDefault="005116E8" w:rsidP="00D02170">
            <w:pPr>
              <w:spacing w:line="240" w:lineRule="auto"/>
              <w:ind w:left="183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116E8" w:rsidRPr="0006505B" w:rsidRDefault="005116E8" w:rsidP="00C25612">
            <w:pPr>
              <w:spacing w:line="240" w:lineRule="auto"/>
              <w:ind w:left="118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116E8" w:rsidRDefault="005116E8" w:rsidP="00F23FD2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</w:t>
            </w:r>
            <w:r w:rsidR="00C06C53">
              <w:rPr>
                <w:rFonts w:cstheme="minorHAnsi"/>
                <w:sz w:val="24"/>
                <w:szCs w:val="24"/>
              </w:rPr>
              <w:t xml:space="preserve">. </w:t>
            </w:r>
            <w:r>
              <w:rPr>
                <w:rFonts w:cstheme="minorHAnsi"/>
                <w:sz w:val="24"/>
                <w:szCs w:val="24"/>
              </w:rPr>
              <w:t>P</w:t>
            </w:r>
            <w:r w:rsidRPr="0006505B">
              <w:rPr>
                <w:rFonts w:cstheme="minorHAnsi"/>
                <w:sz w:val="24"/>
                <w:szCs w:val="24"/>
              </w:rPr>
              <w:t>ainting competitions.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116E8" w:rsidRDefault="005116E8" w:rsidP="00C25612">
            <w:pPr>
              <w:spacing w:line="240" w:lineRule="auto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  <w:p w:rsidR="005116E8" w:rsidRPr="0006505B" w:rsidRDefault="005116E8" w:rsidP="00C25612">
            <w:pPr>
              <w:spacing w:line="240" w:lineRule="auto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116E8" w:rsidRPr="0006505B" w:rsidRDefault="005116E8" w:rsidP="00C25612">
            <w:pPr>
              <w:spacing w:line="240" w:lineRule="auto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116E8" w:rsidRPr="0006505B" w:rsidRDefault="005116E8" w:rsidP="00C25612">
            <w:pPr>
              <w:spacing w:line="240" w:lineRule="auto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116E8" w:rsidRPr="0006505B" w:rsidRDefault="005116E8" w:rsidP="00C25612">
            <w:pPr>
              <w:spacing w:line="240" w:lineRule="auto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116E8" w:rsidRPr="0006505B" w:rsidTr="00A14C4C">
        <w:trPr>
          <w:trHeight w:val="81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116E8" w:rsidRPr="0006505B" w:rsidRDefault="005116E8" w:rsidP="00D02170">
            <w:pPr>
              <w:spacing w:line="240" w:lineRule="auto"/>
              <w:ind w:left="183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116E8" w:rsidRPr="0006505B" w:rsidRDefault="005116E8" w:rsidP="00C25612">
            <w:pPr>
              <w:spacing w:line="240" w:lineRule="auto"/>
              <w:ind w:left="118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116E8" w:rsidRDefault="005116E8" w:rsidP="00C06C53">
            <w:pPr>
              <w:spacing w:line="276" w:lineRule="auto"/>
              <w:ind w:left="429" w:hanging="429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vii. </w:t>
            </w:r>
            <w:r w:rsidRPr="0006505B">
              <w:rPr>
                <w:rFonts w:cstheme="minorHAnsi"/>
                <w:sz w:val="24"/>
                <w:szCs w:val="24"/>
              </w:rPr>
              <w:t>Slogan</w:t>
            </w:r>
            <w:r>
              <w:rPr>
                <w:rFonts w:cstheme="minorHAnsi"/>
                <w:sz w:val="24"/>
                <w:szCs w:val="24"/>
              </w:rPr>
              <w:t xml:space="preserve"> Wring </w:t>
            </w:r>
            <w:r w:rsidRPr="0006505B">
              <w:rPr>
                <w:rFonts w:cstheme="minorHAnsi"/>
                <w:sz w:val="24"/>
                <w:szCs w:val="24"/>
              </w:rPr>
              <w:t xml:space="preserve"> at village and school /college level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116E8" w:rsidRPr="0006505B" w:rsidRDefault="005116E8" w:rsidP="00C25612">
            <w:pPr>
              <w:spacing w:line="240" w:lineRule="auto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116E8" w:rsidRPr="0006505B" w:rsidRDefault="005116E8" w:rsidP="00C25612">
            <w:pPr>
              <w:spacing w:line="240" w:lineRule="auto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116E8" w:rsidRPr="0006505B" w:rsidRDefault="005116E8" w:rsidP="00C25612">
            <w:pPr>
              <w:spacing w:line="240" w:lineRule="auto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116E8" w:rsidRPr="0006505B" w:rsidRDefault="005116E8" w:rsidP="00C25612">
            <w:pPr>
              <w:spacing w:line="240" w:lineRule="auto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116E8" w:rsidRPr="0006505B" w:rsidTr="00A14C4C">
        <w:trPr>
          <w:trHeight w:val="96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116E8" w:rsidRPr="0006505B" w:rsidRDefault="005116E8" w:rsidP="00D02170">
            <w:pPr>
              <w:spacing w:line="240" w:lineRule="auto"/>
              <w:ind w:left="183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116E8" w:rsidRPr="0006505B" w:rsidRDefault="005116E8" w:rsidP="00C25612">
            <w:pPr>
              <w:spacing w:line="240" w:lineRule="auto"/>
              <w:ind w:left="118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116E8" w:rsidRDefault="005116E8" w:rsidP="00C06C53">
            <w:pPr>
              <w:spacing w:line="276" w:lineRule="auto"/>
              <w:ind w:left="519" w:hanging="519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viii. E</w:t>
            </w:r>
            <w:r w:rsidRPr="0006505B">
              <w:rPr>
                <w:rFonts w:cstheme="minorHAnsi"/>
                <w:sz w:val="24"/>
                <w:szCs w:val="24"/>
              </w:rPr>
              <w:t>ssay writing competitions at village and school /college level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116E8" w:rsidRPr="0006505B" w:rsidRDefault="005116E8" w:rsidP="00C25612">
            <w:pPr>
              <w:spacing w:line="240" w:lineRule="auto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116E8" w:rsidRPr="0006505B" w:rsidRDefault="005116E8" w:rsidP="00C25612">
            <w:pPr>
              <w:spacing w:line="240" w:lineRule="auto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116E8" w:rsidRPr="0006505B" w:rsidRDefault="005116E8" w:rsidP="00C25612">
            <w:pPr>
              <w:spacing w:line="240" w:lineRule="auto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5116E8" w:rsidRPr="0006505B" w:rsidRDefault="005116E8" w:rsidP="00C25612">
            <w:pPr>
              <w:spacing w:line="240" w:lineRule="auto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A74A2" w:rsidRPr="0006505B" w:rsidTr="00BF310A">
        <w:trPr>
          <w:trHeight w:val="1065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A74A2" w:rsidRPr="0006505B" w:rsidRDefault="00AA74A2" w:rsidP="00D02170">
            <w:pPr>
              <w:spacing w:line="240" w:lineRule="auto"/>
              <w:ind w:left="183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A74A2" w:rsidRPr="0006505B" w:rsidRDefault="00AA74A2" w:rsidP="00C25612">
            <w:pPr>
              <w:spacing w:line="240" w:lineRule="auto"/>
              <w:ind w:left="118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A74A2" w:rsidRPr="0006505B" w:rsidRDefault="00AA74A2" w:rsidP="00C06C53">
            <w:pPr>
              <w:spacing w:line="276" w:lineRule="auto"/>
              <w:ind w:left="519" w:hanging="519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ix. </w:t>
            </w:r>
            <w:r w:rsidRPr="0006505B">
              <w:rPr>
                <w:rFonts w:cstheme="minorHAnsi"/>
                <w:sz w:val="24"/>
                <w:szCs w:val="24"/>
              </w:rPr>
              <w:t>Lectures by experts on Constitution and Life and work of Dr. B. R. Ambedkar Ji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A74A2" w:rsidRPr="0006505B" w:rsidRDefault="00AA74A2" w:rsidP="00C25612">
            <w:pPr>
              <w:spacing w:line="240" w:lineRule="auto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A74A2" w:rsidRPr="0006505B" w:rsidRDefault="00AA74A2" w:rsidP="00C25612">
            <w:pPr>
              <w:spacing w:line="240" w:lineRule="auto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A74A2" w:rsidRPr="0006505B" w:rsidRDefault="00AA74A2" w:rsidP="00C25612">
            <w:pPr>
              <w:spacing w:line="240" w:lineRule="auto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74A2" w:rsidRPr="0006505B" w:rsidRDefault="00AA74A2" w:rsidP="00C25612">
            <w:pPr>
              <w:spacing w:line="240" w:lineRule="auto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A74A2" w:rsidRPr="0006505B" w:rsidTr="00BF310A">
        <w:trPr>
          <w:trHeight w:val="615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A74A2" w:rsidRPr="0006505B" w:rsidRDefault="00AA74A2" w:rsidP="00D02170">
            <w:pPr>
              <w:spacing w:line="240" w:lineRule="auto"/>
              <w:ind w:left="183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A74A2" w:rsidRPr="0006505B" w:rsidRDefault="00AA74A2" w:rsidP="00C25612">
            <w:pPr>
              <w:spacing w:line="240" w:lineRule="auto"/>
              <w:ind w:left="118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A74A2" w:rsidRDefault="00AA74A2" w:rsidP="00C06C53">
            <w:pPr>
              <w:spacing w:line="276" w:lineRule="auto"/>
              <w:ind w:left="519" w:hanging="519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x.      Blood Donation</w:t>
            </w:r>
            <w:r w:rsidR="002511F4">
              <w:rPr>
                <w:rFonts w:cstheme="minorHAnsi"/>
                <w:sz w:val="24"/>
                <w:szCs w:val="24"/>
              </w:rPr>
              <w:t xml:space="preserve"> Programme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A74A2" w:rsidRPr="0006505B" w:rsidRDefault="00AA74A2" w:rsidP="00C25612">
            <w:pPr>
              <w:spacing w:line="240" w:lineRule="auto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A74A2" w:rsidRPr="0006505B" w:rsidRDefault="00AA74A2" w:rsidP="00C25612">
            <w:pPr>
              <w:spacing w:line="240" w:lineRule="auto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A74A2" w:rsidRPr="0006505B" w:rsidRDefault="00AA74A2" w:rsidP="00C25612">
            <w:pPr>
              <w:spacing w:line="240" w:lineRule="auto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4A2" w:rsidRPr="0006505B" w:rsidRDefault="00AA74A2" w:rsidP="00C25612">
            <w:pPr>
              <w:spacing w:line="240" w:lineRule="auto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116E8" w:rsidRPr="0006505B" w:rsidTr="00A14C4C">
        <w:trPr>
          <w:trHeight w:val="375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16E8" w:rsidRPr="0006505B" w:rsidRDefault="005116E8" w:rsidP="00D02170">
            <w:pPr>
              <w:spacing w:line="240" w:lineRule="auto"/>
              <w:ind w:left="183"/>
              <w:jc w:val="both"/>
              <w:rPr>
                <w:rFonts w:cstheme="minorHAnsi"/>
                <w:sz w:val="24"/>
                <w:szCs w:val="24"/>
              </w:rPr>
            </w:pPr>
            <w:r w:rsidRPr="0006505B">
              <w:rPr>
                <w:rFonts w:cstheme="minorHAnsi"/>
                <w:sz w:val="24"/>
                <w:szCs w:val="24"/>
                <w:lang w:val="en-US"/>
              </w:rPr>
              <w:t>3.</w:t>
            </w:r>
          </w:p>
        </w:tc>
        <w:tc>
          <w:tcPr>
            <w:tcW w:w="11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16E8" w:rsidRDefault="005116E8" w:rsidP="0064699A">
            <w:pPr>
              <w:spacing w:line="240" w:lineRule="auto"/>
              <w:ind w:left="-111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6505B">
              <w:rPr>
                <w:rFonts w:cstheme="minorHAnsi"/>
                <w:sz w:val="24"/>
                <w:szCs w:val="24"/>
                <w:lang w:val="en-US"/>
              </w:rPr>
              <w:t>30Nov to 06 Dec</w:t>
            </w:r>
          </w:p>
          <w:p w:rsidR="005116E8" w:rsidRPr="00BF0C01" w:rsidRDefault="005116E8" w:rsidP="0064699A">
            <w:pPr>
              <w:spacing w:line="240" w:lineRule="auto"/>
              <w:ind w:left="-111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F0C01">
              <w:rPr>
                <w:rFonts w:cstheme="minorHAnsi"/>
                <w:b/>
                <w:sz w:val="24"/>
                <w:szCs w:val="24"/>
                <w:lang w:val="en-US"/>
              </w:rPr>
              <w:t>Report by 7</w:t>
            </w:r>
            <w:r w:rsidRPr="00BF0C01">
              <w:rPr>
                <w:rFonts w:cstheme="minorHAnsi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BF0C01">
              <w:rPr>
                <w:rFonts w:cstheme="minorHAnsi"/>
                <w:b/>
                <w:sz w:val="24"/>
                <w:szCs w:val="24"/>
                <w:lang w:val="en-US"/>
              </w:rPr>
              <w:t xml:space="preserve"> Dec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16E8" w:rsidRPr="0006505B" w:rsidRDefault="005116E8" w:rsidP="00CC436D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E773FF">
              <w:rPr>
                <w:rFonts w:cstheme="minorHAnsi"/>
                <w:b/>
                <w:sz w:val="24"/>
                <w:szCs w:val="24"/>
              </w:rPr>
              <w:t>Mass Awareness</w:t>
            </w:r>
            <w:r w:rsidR="00B320A4">
              <w:rPr>
                <w:rFonts w:cstheme="minorHAnsi"/>
                <w:b/>
                <w:sz w:val="24"/>
                <w:szCs w:val="24"/>
              </w:rPr>
              <w:t xml:space="preserve"> on Fundamental Duties</w:t>
            </w:r>
            <w:r w:rsidRPr="00E773FF">
              <w:rPr>
                <w:rFonts w:cstheme="minorHAnsi"/>
                <w:b/>
                <w:sz w:val="24"/>
                <w:szCs w:val="24"/>
              </w:rPr>
              <w:t xml:space="preserve"> through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16E8" w:rsidRPr="0006505B" w:rsidRDefault="005116E8" w:rsidP="00C25612">
            <w:pPr>
              <w:spacing w:line="240" w:lineRule="auto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16E8" w:rsidRPr="0006505B" w:rsidRDefault="005116E8" w:rsidP="00C25612">
            <w:pPr>
              <w:spacing w:line="240" w:lineRule="auto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16E8" w:rsidRPr="0006505B" w:rsidRDefault="005116E8" w:rsidP="00C25612">
            <w:pPr>
              <w:spacing w:line="240" w:lineRule="auto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116E8" w:rsidRPr="0006505B" w:rsidRDefault="005116E8" w:rsidP="00C25612">
            <w:pPr>
              <w:spacing w:line="240" w:lineRule="auto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116E8" w:rsidRPr="0006505B" w:rsidTr="00A14C4C">
        <w:trPr>
          <w:trHeight w:val="465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16E8" w:rsidRPr="0006505B" w:rsidRDefault="005116E8" w:rsidP="00D02170">
            <w:pPr>
              <w:spacing w:line="240" w:lineRule="auto"/>
              <w:ind w:left="183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16E8" w:rsidRPr="0006505B" w:rsidRDefault="005116E8" w:rsidP="0064699A">
            <w:pPr>
              <w:spacing w:line="240" w:lineRule="auto"/>
              <w:ind w:left="-111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16E8" w:rsidRPr="00E773FF" w:rsidRDefault="005116E8" w:rsidP="00CC436D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i. </w:t>
            </w:r>
            <w:r w:rsidRPr="0006505B">
              <w:rPr>
                <w:rFonts w:cstheme="minorHAnsi"/>
                <w:sz w:val="24"/>
                <w:szCs w:val="24"/>
              </w:rPr>
              <w:t xml:space="preserve">Youth March,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16E8" w:rsidRPr="0006505B" w:rsidRDefault="005116E8" w:rsidP="00C25612">
            <w:pPr>
              <w:spacing w:line="240" w:lineRule="auto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16E8" w:rsidRPr="0006505B" w:rsidRDefault="005116E8" w:rsidP="00C25612">
            <w:pPr>
              <w:spacing w:line="240" w:lineRule="auto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16E8" w:rsidRPr="0006505B" w:rsidRDefault="005116E8" w:rsidP="00C25612">
            <w:pPr>
              <w:spacing w:line="240" w:lineRule="auto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116E8" w:rsidRPr="0006505B" w:rsidRDefault="005116E8" w:rsidP="00C25612">
            <w:pPr>
              <w:spacing w:line="240" w:lineRule="auto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116E8" w:rsidRPr="0006505B" w:rsidTr="00A14C4C">
        <w:trPr>
          <w:trHeight w:val="465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16E8" w:rsidRPr="0006505B" w:rsidRDefault="005116E8" w:rsidP="00D02170">
            <w:pPr>
              <w:spacing w:line="240" w:lineRule="auto"/>
              <w:ind w:left="183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16E8" w:rsidRPr="0006505B" w:rsidRDefault="005116E8" w:rsidP="0064699A">
            <w:pPr>
              <w:spacing w:line="240" w:lineRule="auto"/>
              <w:ind w:left="-111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16E8" w:rsidRDefault="005116E8" w:rsidP="00CC436D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ii.</w:t>
            </w:r>
            <w:r w:rsidR="00F14FD4">
              <w:rPr>
                <w:rFonts w:cstheme="minorHAnsi"/>
                <w:sz w:val="24"/>
                <w:szCs w:val="24"/>
              </w:rPr>
              <w:t xml:space="preserve"> </w:t>
            </w:r>
            <w:r w:rsidRPr="0006505B">
              <w:rPr>
                <w:rFonts w:cstheme="minorHAnsi"/>
                <w:sz w:val="24"/>
                <w:szCs w:val="24"/>
              </w:rPr>
              <w:t xml:space="preserve">Foot Patrols,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16E8" w:rsidRPr="0006505B" w:rsidRDefault="005116E8" w:rsidP="00C25612">
            <w:pPr>
              <w:spacing w:line="240" w:lineRule="auto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16E8" w:rsidRPr="0006505B" w:rsidRDefault="005116E8" w:rsidP="00C25612">
            <w:pPr>
              <w:spacing w:line="240" w:lineRule="auto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16E8" w:rsidRPr="0006505B" w:rsidRDefault="005116E8" w:rsidP="00C25612">
            <w:pPr>
              <w:spacing w:line="240" w:lineRule="auto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116E8" w:rsidRPr="0006505B" w:rsidRDefault="005116E8" w:rsidP="00C25612">
            <w:pPr>
              <w:spacing w:line="240" w:lineRule="auto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116E8" w:rsidRPr="0006505B" w:rsidTr="00A14C4C">
        <w:trPr>
          <w:trHeight w:val="54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16E8" w:rsidRPr="0006505B" w:rsidRDefault="005116E8" w:rsidP="00D02170">
            <w:pPr>
              <w:spacing w:line="240" w:lineRule="auto"/>
              <w:ind w:left="183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16E8" w:rsidRPr="0006505B" w:rsidRDefault="005116E8" w:rsidP="0064699A">
            <w:pPr>
              <w:spacing w:line="240" w:lineRule="auto"/>
              <w:ind w:left="-111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16E8" w:rsidRDefault="005116E8" w:rsidP="00CC436D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iii.</w:t>
            </w:r>
            <w:r w:rsidR="00F14FD4">
              <w:rPr>
                <w:rFonts w:cstheme="minorHAnsi"/>
                <w:sz w:val="24"/>
                <w:szCs w:val="24"/>
              </w:rPr>
              <w:t xml:space="preserve"> </w:t>
            </w:r>
            <w:r w:rsidRPr="0006505B">
              <w:rPr>
                <w:rFonts w:cstheme="minorHAnsi"/>
                <w:sz w:val="24"/>
                <w:szCs w:val="24"/>
              </w:rPr>
              <w:t>Nukkad</w:t>
            </w:r>
            <w:r>
              <w:rPr>
                <w:rFonts w:cstheme="minorHAnsi"/>
                <w:sz w:val="24"/>
                <w:szCs w:val="24"/>
              </w:rPr>
              <w:t xml:space="preserve"> Nataks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16E8" w:rsidRPr="0006505B" w:rsidRDefault="005116E8" w:rsidP="00C25612">
            <w:pPr>
              <w:spacing w:line="240" w:lineRule="auto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16E8" w:rsidRPr="0006505B" w:rsidRDefault="005116E8" w:rsidP="00C25612">
            <w:pPr>
              <w:spacing w:line="240" w:lineRule="auto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16E8" w:rsidRPr="0006505B" w:rsidRDefault="005116E8" w:rsidP="00C25612">
            <w:pPr>
              <w:spacing w:line="240" w:lineRule="auto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116E8" w:rsidRPr="0006505B" w:rsidRDefault="005116E8" w:rsidP="00C25612">
            <w:pPr>
              <w:spacing w:line="240" w:lineRule="auto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116E8" w:rsidRPr="0006505B" w:rsidTr="00A14C4C">
        <w:trPr>
          <w:trHeight w:val="615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16E8" w:rsidRPr="0006505B" w:rsidRDefault="005116E8" w:rsidP="00D02170">
            <w:pPr>
              <w:spacing w:line="240" w:lineRule="auto"/>
              <w:ind w:left="183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16E8" w:rsidRPr="0006505B" w:rsidRDefault="005116E8" w:rsidP="0064699A">
            <w:pPr>
              <w:spacing w:line="240" w:lineRule="auto"/>
              <w:ind w:left="-111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16E8" w:rsidRDefault="005116E8" w:rsidP="00CC436D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iv.</w:t>
            </w:r>
            <w:r w:rsidR="00F14FD4">
              <w:rPr>
                <w:rFonts w:cstheme="minorHAnsi"/>
                <w:sz w:val="24"/>
                <w:szCs w:val="24"/>
              </w:rPr>
              <w:t xml:space="preserve"> </w:t>
            </w:r>
            <w:r w:rsidRPr="0006505B">
              <w:rPr>
                <w:rFonts w:cstheme="minorHAnsi"/>
                <w:sz w:val="24"/>
                <w:szCs w:val="24"/>
              </w:rPr>
              <w:t xml:space="preserve">Rallies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16E8" w:rsidRPr="0006505B" w:rsidRDefault="005116E8" w:rsidP="00C25612">
            <w:pPr>
              <w:spacing w:line="240" w:lineRule="auto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16E8" w:rsidRPr="0006505B" w:rsidRDefault="005116E8" w:rsidP="00C25612">
            <w:pPr>
              <w:spacing w:line="240" w:lineRule="auto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16E8" w:rsidRPr="0006505B" w:rsidRDefault="005116E8" w:rsidP="00C25612">
            <w:pPr>
              <w:spacing w:line="240" w:lineRule="auto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16E8" w:rsidRPr="0006505B" w:rsidRDefault="005116E8" w:rsidP="00C25612">
            <w:pPr>
              <w:spacing w:line="240" w:lineRule="auto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116E8" w:rsidRPr="0006505B" w:rsidTr="00A14C4C">
        <w:trPr>
          <w:trHeight w:val="4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16E8" w:rsidRPr="0006505B" w:rsidRDefault="005116E8" w:rsidP="00D02170">
            <w:pPr>
              <w:spacing w:line="240" w:lineRule="auto"/>
              <w:ind w:left="183"/>
              <w:jc w:val="both"/>
              <w:rPr>
                <w:rFonts w:cstheme="minorHAnsi"/>
                <w:sz w:val="24"/>
                <w:szCs w:val="24"/>
              </w:rPr>
            </w:pPr>
            <w:r w:rsidRPr="0006505B">
              <w:rPr>
                <w:rFonts w:cstheme="minorHAnsi"/>
                <w:sz w:val="24"/>
                <w:szCs w:val="24"/>
                <w:lang w:val="en-US"/>
              </w:rPr>
              <w:t>4.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16E8" w:rsidRDefault="005116E8" w:rsidP="0064699A">
            <w:pPr>
              <w:spacing w:line="240" w:lineRule="auto"/>
              <w:ind w:left="-111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6505B">
              <w:rPr>
                <w:rFonts w:cstheme="minorHAnsi"/>
                <w:sz w:val="24"/>
                <w:szCs w:val="24"/>
                <w:lang w:val="en-US"/>
              </w:rPr>
              <w:t>07Nov to 13 Dec</w:t>
            </w:r>
          </w:p>
          <w:p w:rsidR="005116E8" w:rsidRPr="00BF0C01" w:rsidRDefault="005116E8" w:rsidP="0064699A">
            <w:pPr>
              <w:spacing w:line="240" w:lineRule="auto"/>
              <w:ind w:left="-111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F0C01">
              <w:rPr>
                <w:rFonts w:cstheme="minorHAnsi"/>
                <w:b/>
                <w:sz w:val="24"/>
                <w:szCs w:val="24"/>
                <w:lang w:val="en-US"/>
              </w:rPr>
              <w:t>Report by 14</w:t>
            </w:r>
            <w:r w:rsidRPr="00BF0C01">
              <w:rPr>
                <w:rFonts w:cstheme="minorHAnsi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BF0C01">
              <w:rPr>
                <w:rFonts w:cstheme="minorHAnsi"/>
                <w:b/>
                <w:sz w:val="24"/>
                <w:szCs w:val="24"/>
                <w:lang w:val="en-US"/>
              </w:rPr>
              <w:t xml:space="preserve"> Dec.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16E8" w:rsidRPr="0006505B" w:rsidRDefault="005116E8" w:rsidP="00CC436D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06505B">
              <w:rPr>
                <w:rFonts w:cstheme="minorHAnsi"/>
                <w:sz w:val="24"/>
                <w:szCs w:val="24"/>
              </w:rPr>
              <w:t>Carry out cleanliness drives near home and neighbourhood by removal of non-biodegradable pollutants like polythene bags, plastic material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16E8" w:rsidRPr="0006505B" w:rsidRDefault="005116E8" w:rsidP="00C25612">
            <w:pPr>
              <w:spacing w:line="240" w:lineRule="auto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16E8" w:rsidRPr="0006505B" w:rsidRDefault="005116E8" w:rsidP="00C25612">
            <w:pPr>
              <w:spacing w:line="240" w:lineRule="auto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16E8" w:rsidRPr="0006505B" w:rsidRDefault="005116E8" w:rsidP="00C25612">
            <w:pPr>
              <w:spacing w:line="240" w:lineRule="auto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16E8" w:rsidRPr="0006505B" w:rsidRDefault="005116E8" w:rsidP="00C25612">
            <w:pPr>
              <w:spacing w:line="240" w:lineRule="auto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116E8" w:rsidRPr="0006505B" w:rsidTr="00A14C4C">
        <w:trPr>
          <w:trHeight w:val="4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16E8" w:rsidRPr="0006505B" w:rsidRDefault="005116E8" w:rsidP="00C25612">
            <w:pPr>
              <w:spacing w:line="240" w:lineRule="auto"/>
              <w:ind w:left="60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16E8" w:rsidRPr="0006505B" w:rsidRDefault="005116E8" w:rsidP="00C25612">
            <w:pPr>
              <w:spacing w:line="240" w:lineRule="auto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16E8" w:rsidRPr="0006505B" w:rsidRDefault="005116E8" w:rsidP="00C25612">
            <w:pPr>
              <w:spacing w:line="240" w:lineRule="auto"/>
              <w:ind w:left="323"/>
              <w:jc w:val="both"/>
              <w:rPr>
                <w:rFonts w:cstheme="minorHAnsi"/>
                <w:sz w:val="24"/>
                <w:szCs w:val="24"/>
              </w:rPr>
            </w:pPr>
            <w:r w:rsidRPr="0006505B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16E8" w:rsidRPr="0006505B" w:rsidRDefault="005116E8" w:rsidP="00C25612">
            <w:pPr>
              <w:spacing w:line="240" w:lineRule="auto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16E8" w:rsidRPr="0006505B" w:rsidRDefault="005116E8" w:rsidP="00C25612">
            <w:pPr>
              <w:spacing w:line="240" w:lineRule="auto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16E8" w:rsidRPr="0006505B" w:rsidRDefault="005116E8" w:rsidP="00C25612">
            <w:pPr>
              <w:spacing w:line="240" w:lineRule="auto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16E8" w:rsidRPr="0006505B" w:rsidRDefault="005116E8" w:rsidP="00C25612">
            <w:pPr>
              <w:spacing w:line="240" w:lineRule="auto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FB269C" w:rsidRDefault="00FB269C" w:rsidP="00680A50">
      <w:pPr>
        <w:spacing w:line="276" w:lineRule="auto"/>
        <w:ind w:left="1440"/>
        <w:jc w:val="both"/>
        <w:rPr>
          <w:rFonts w:cstheme="minorHAnsi"/>
          <w:sz w:val="24"/>
          <w:szCs w:val="24"/>
          <w:lang w:val="en-US"/>
        </w:rPr>
      </w:pPr>
    </w:p>
    <w:p w:rsidR="00F8251C" w:rsidRPr="007A0A48" w:rsidRDefault="00F8251C" w:rsidP="00F144BF">
      <w:pPr>
        <w:spacing w:line="276" w:lineRule="auto"/>
        <w:ind w:left="450"/>
        <w:jc w:val="center"/>
        <w:rPr>
          <w:rFonts w:cstheme="minorHAnsi"/>
          <w:b/>
          <w:sz w:val="24"/>
          <w:szCs w:val="24"/>
          <w:lang w:val="en-US"/>
        </w:rPr>
      </w:pPr>
      <w:r w:rsidRPr="007A0A48">
        <w:rPr>
          <w:rFonts w:cstheme="minorHAnsi"/>
          <w:b/>
          <w:sz w:val="24"/>
          <w:szCs w:val="24"/>
          <w:lang w:val="en-US"/>
        </w:rPr>
        <w:t>Part-B</w:t>
      </w:r>
    </w:p>
    <w:tbl>
      <w:tblPr>
        <w:tblW w:w="11163" w:type="dxa"/>
        <w:tblInd w:w="-885" w:type="dxa"/>
        <w:tblLayout w:type="fixed"/>
        <w:tblCellMar>
          <w:left w:w="0" w:type="dxa"/>
          <w:right w:w="0" w:type="dxa"/>
        </w:tblCellMar>
        <w:tblLook w:val="0600"/>
      </w:tblPr>
      <w:tblGrid>
        <w:gridCol w:w="567"/>
        <w:gridCol w:w="1418"/>
        <w:gridCol w:w="5848"/>
        <w:gridCol w:w="1530"/>
        <w:gridCol w:w="75"/>
        <w:gridCol w:w="15"/>
        <w:gridCol w:w="90"/>
        <w:gridCol w:w="1620"/>
      </w:tblGrid>
      <w:tr w:rsidR="00D0309C" w:rsidRPr="0006505B" w:rsidTr="00D0309C">
        <w:trPr>
          <w:trHeight w:val="1043"/>
          <w:tblHeader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0309C" w:rsidRPr="0006505B" w:rsidRDefault="00D0309C" w:rsidP="00A43F21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505B">
              <w:rPr>
                <w:rFonts w:cstheme="minorHAnsi"/>
                <w:b/>
                <w:bCs/>
                <w:sz w:val="24"/>
                <w:szCs w:val="24"/>
                <w:lang w:val="en-US"/>
              </w:rPr>
              <w:t>Sr.</w:t>
            </w:r>
          </w:p>
          <w:p w:rsidR="00D0309C" w:rsidRPr="0006505B" w:rsidRDefault="00D0309C" w:rsidP="00A43F21">
            <w:pPr>
              <w:spacing w:line="240" w:lineRule="auto"/>
              <w:ind w:left="34"/>
              <w:jc w:val="both"/>
              <w:rPr>
                <w:rFonts w:cstheme="minorHAnsi"/>
                <w:sz w:val="24"/>
                <w:szCs w:val="24"/>
              </w:rPr>
            </w:pPr>
            <w:r w:rsidRPr="0006505B">
              <w:rPr>
                <w:rFonts w:cstheme="minorHAnsi"/>
                <w:b/>
                <w:bCs/>
                <w:sz w:val="24"/>
                <w:szCs w:val="24"/>
                <w:lang w:val="en-US"/>
              </w:rPr>
              <w:t>No.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0309C" w:rsidRPr="0006505B" w:rsidRDefault="00D0309C" w:rsidP="00A43F21">
            <w:pPr>
              <w:spacing w:line="240" w:lineRule="auto"/>
              <w:ind w:left="315"/>
              <w:jc w:val="both"/>
              <w:rPr>
                <w:rFonts w:cstheme="minorHAnsi"/>
                <w:sz w:val="24"/>
                <w:szCs w:val="24"/>
              </w:rPr>
            </w:pPr>
            <w:r w:rsidRPr="0006505B">
              <w:rPr>
                <w:rFonts w:cstheme="minorHAnsi"/>
                <w:b/>
                <w:bCs/>
                <w:sz w:val="24"/>
                <w:szCs w:val="24"/>
                <w:lang w:val="en-US"/>
              </w:rPr>
              <w:t>Week</w:t>
            </w:r>
          </w:p>
        </w:tc>
        <w:tc>
          <w:tcPr>
            <w:tcW w:w="5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0309C" w:rsidRPr="0006505B" w:rsidRDefault="00D0309C" w:rsidP="00A43F21">
            <w:pPr>
              <w:spacing w:line="240" w:lineRule="auto"/>
              <w:ind w:left="150"/>
              <w:jc w:val="both"/>
              <w:rPr>
                <w:rFonts w:cstheme="minorHAnsi"/>
                <w:sz w:val="24"/>
                <w:szCs w:val="24"/>
              </w:rPr>
            </w:pPr>
            <w:r w:rsidRPr="0006505B">
              <w:rPr>
                <w:rFonts w:cstheme="minorHAnsi"/>
                <w:b/>
                <w:bCs/>
                <w:sz w:val="24"/>
                <w:szCs w:val="24"/>
                <w:lang w:val="en-US"/>
              </w:rPr>
              <w:t>Name of Activity/Event</w:t>
            </w:r>
          </w:p>
        </w:tc>
        <w:tc>
          <w:tcPr>
            <w:tcW w:w="33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09C" w:rsidRPr="0006505B" w:rsidRDefault="00D0309C" w:rsidP="00972558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5328E" w:rsidRPr="0006505B" w:rsidTr="0005328E">
        <w:trPr>
          <w:trHeight w:val="54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5328E" w:rsidRPr="0006505B" w:rsidRDefault="0005328E" w:rsidP="00A3060B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5328E" w:rsidRPr="0006505B" w:rsidRDefault="0005328E" w:rsidP="00A43F21">
            <w:pPr>
              <w:spacing w:line="240" w:lineRule="auto"/>
              <w:ind w:left="-111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8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5328E" w:rsidRPr="0082636D" w:rsidRDefault="0005328E" w:rsidP="00F80626">
            <w:pPr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F80626">
              <w:rPr>
                <w:rFonts w:cstheme="minorHAnsi"/>
                <w:sz w:val="24"/>
                <w:szCs w:val="24"/>
              </w:rPr>
              <w:t>Visit the Campaign page on MyGov’s portal via the link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hyperlink r:id="rId16" w:history="1">
              <w:r w:rsidRPr="002740D6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https://www.mygov.in/campaigns/constitution</w:t>
              </w:r>
            </w:hyperlink>
            <w:r w:rsidRPr="002740D6">
              <w:rPr>
                <w:rFonts w:cstheme="minorHAnsi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  <w:r w:rsidRPr="002740D6">
              <w:rPr>
                <w:rFonts w:cstheme="minorHAnsi"/>
                <w:b/>
                <w:bCs/>
                <w:sz w:val="24"/>
                <w:szCs w:val="24"/>
                <w:u w:val="single"/>
              </w:rPr>
              <w:t>day/?utm source =mygov_ campaign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5328E" w:rsidRDefault="0005328E" w:rsidP="0006694E">
            <w:pPr>
              <w:tabs>
                <w:tab w:val="left" w:pos="1350"/>
                <w:tab w:val="left" w:pos="2520"/>
                <w:tab w:val="left" w:pos="2880"/>
                <w:tab w:val="left" w:pos="2970"/>
              </w:tabs>
              <w:spacing w:line="240" w:lineRule="auto"/>
              <w:ind w:left="90" w:right="3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No. of Youth Visited the Portal</w:t>
            </w:r>
          </w:p>
        </w:tc>
        <w:tc>
          <w:tcPr>
            <w:tcW w:w="1800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5328E" w:rsidRDefault="0005328E" w:rsidP="0005328E">
            <w:pPr>
              <w:tabs>
                <w:tab w:val="left" w:pos="2520"/>
                <w:tab w:val="left" w:pos="2880"/>
                <w:tab w:val="left" w:pos="2970"/>
              </w:tabs>
              <w:spacing w:line="240" w:lineRule="auto"/>
              <w:ind w:left="90" w:right="3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No. </w:t>
            </w:r>
            <w:r w:rsidR="001D6F4E">
              <w:rPr>
                <w:rFonts w:cstheme="minorHAnsi"/>
                <w:sz w:val="24"/>
                <w:szCs w:val="24"/>
              </w:rPr>
              <w:t>o</w:t>
            </w:r>
            <w:r>
              <w:rPr>
                <w:rFonts w:cstheme="minorHAnsi"/>
                <w:sz w:val="24"/>
                <w:szCs w:val="24"/>
              </w:rPr>
              <w:t xml:space="preserve">f Youth amongst whom link shared </w:t>
            </w:r>
          </w:p>
        </w:tc>
      </w:tr>
      <w:tr w:rsidR="0005328E" w:rsidRPr="0006505B" w:rsidTr="0005328E">
        <w:trPr>
          <w:trHeight w:val="570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5328E" w:rsidRPr="0006505B" w:rsidRDefault="0005328E" w:rsidP="00A43F21">
            <w:pPr>
              <w:spacing w:line="240" w:lineRule="auto"/>
              <w:ind w:left="183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5328E" w:rsidRPr="0006505B" w:rsidRDefault="0005328E" w:rsidP="00A43F21">
            <w:pPr>
              <w:spacing w:line="240" w:lineRule="auto"/>
              <w:ind w:left="-111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8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5328E" w:rsidRPr="00F80626" w:rsidRDefault="0005328E" w:rsidP="00F8062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5328E" w:rsidRPr="0006505B" w:rsidRDefault="0005328E" w:rsidP="0064496E">
            <w:pPr>
              <w:tabs>
                <w:tab w:val="left" w:pos="2520"/>
                <w:tab w:val="left" w:pos="2880"/>
                <w:tab w:val="left" w:pos="2970"/>
              </w:tabs>
              <w:spacing w:line="240" w:lineRule="auto"/>
              <w:ind w:left="270" w:right="36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05328E" w:rsidRPr="0006505B" w:rsidRDefault="0005328E" w:rsidP="0064496E">
            <w:pPr>
              <w:tabs>
                <w:tab w:val="left" w:pos="2520"/>
                <w:tab w:val="left" w:pos="2880"/>
                <w:tab w:val="left" w:pos="2970"/>
              </w:tabs>
              <w:spacing w:line="240" w:lineRule="auto"/>
              <w:ind w:left="270" w:right="3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E1A01" w:rsidRPr="0006505B" w:rsidTr="00EE5771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E1A01" w:rsidRPr="0006505B" w:rsidRDefault="00206CE9" w:rsidP="00A43F21">
            <w:pPr>
              <w:spacing w:line="240" w:lineRule="auto"/>
              <w:ind w:left="183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E1A01" w:rsidRPr="0006505B" w:rsidRDefault="005E1A01" w:rsidP="00A43F21">
            <w:pPr>
              <w:spacing w:line="240" w:lineRule="auto"/>
              <w:ind w:left="118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8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E1A01" w:rsidRPr="009A6ECE" w:rsidRDefault="005E1A01" w:rsidP="009A6ECE">
            <w:pPr>
              <w:pStyle w:val="ListParagraph"/>
              <w:numPr>
                <w:ilvl w:val="0"/>
                <w:numId w:val="21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A6ECE">
              <w:rPr>
                <w:rFonts w:cstheme="minorHAnsi"/>
                <w:b/>
                <w:bCs/>
                <w:sz w:val="24"/>
                <w:szCs w:val="24"/>
                <w:u w:val="single"/>
              </w:rPr>
              <w:t>Pledge Taking</w:t>
            </w:r>
            <w:r w:rsidRPr="009A6ECE">
              <w:rPr>
                <w:rFonts w:cstheme="minorHAnsi"/>
                <w:sz w:val="24"/>
                <w:szCs w:val="24"/>
              </w:rPr>
              <w:t xml:space="preserve">. Read the Preamble to the Constitution and obtain an e-certificate: </w:t>
            </w:r>
            <w:hyperlink r:id="rId17" w:history="1">
              <w:r w:rsidRPr="009A6ECE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https://mygov.in/read-the-preamble-india/</w:t>
              </w:r>
            </w:hyperlink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5E1A01" w:rsidRPr="0006505B" w:rsidRDefault="005E1A01" w:rsidP="005E1A01">
            <w:pPr>
              <w:tabs>
                <w:tab w:val="left" w:pos="2520"/>
                <w:tab w:val="left" w:pos="2880"/>
                <w:tab w:val="left" w:pos="2970"/>
              </w:tabs>
              <w:spacing w:line="240" w:lineRule="auto"/>
              <w:ind w:left="90" w:right="3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No. of Youth read the Preamble </w:t>
            </w:r>
          </w:p>
        </w:tc>
        <w:tc>
          <w:tcPr>
            <w:tcW w:w="1800" w:type="dxa"/>
            <w:gridSpan w:val="4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5E1A01" w:rsidRPr="0006505B" w:rsidRDefault="005E1A01" w:rsidP="005E1A01">
            <w:pPr>
              <w:tabs>
                <w:tab w:val="left" w:pos="2520"/>
                <w:tab w:val="left" w:pos="2880"/>
                <w:tab w:val="left" w:pos="2970"/>
              </w:tabs>
              <w:spacing w:line="240" w:lineRule="auto"/>
              <w:ind w:left="90" w:right="3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No. of Youth obtained the e-certificate</w:t>
            </w:r>
          </w:p>
        </w:tc>
      </w:tr>
      <w:tr w:rsidR="005E1A01" w:rsidRPr="0006505B" w:rsidTr="00EE5771">
        <w:trPr>
          <w:trHeight w:val="555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E1A01" w:rsidRPr="0006505B" w:rsidRDefault="005E1A01" w:rsidP="00A43F21">
            <w:pPr>
              <w:spacing w:line="240" w:lineRule="auto"/>
              <w:ind w:left="183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E1A01" w:rsidRPr="0006505B" w:rsidRDefault="005E1A01" w:rsidP="00A43F21">
            <w:pPr>
              <w:spacing w:line="240" w:lineRule="auto"/>
              <w:ind w:left="118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8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E1A01" w:rsidRPr="002740D6" w:rsidRDefault="005E1A01" w:rsidP="00A43F21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E1A01" w:rsidRPr="0006505B" w:rsidRDefault="005E1A01" w:rsidP="0064496E">
            <w:pPr>
              <w:tabs>
                <w:tab w:val="left" w:pos="2520"/>
                <w:tab w:val="left" w:pos="2880"/>
                <w:tab w:val="left" w:pos="2970"/>
              </w:tabs>
              <w:spacing w:line="240" w:lineRule="auto"/>
              <w:ind w:left="90" w:right="36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1A01" w:rsidRPr="0006505B" w:rsidRDefault="005E1A01" w:rsidP="0064496E">
            <w:pPr>
              <w:tabs>
                <w:tab w:val="left" w:pos="2520"/>
                <w:tab w:val="left" w:pos="2880"/>
                <w:tab w:val="left" w:pos="2970"/>
              </w:tabs>
              <w:spacing w:line="240" w:lineRule="auto"/>
              <w:ind w:left="90" w:right="3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E7A77" w:rsidRPr="0006505B" w:rsidTr="00EE5771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7A77" w:rsidRPr="0006505B" w:rsidRDefault="00EE7A77" w:rsidP="00A43F21">
            <w:pPr>
              <w:spacing w:line="240" w:lineRule="auto"/>
              <w:ind w:left="183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7A77" w:rsidRPr="0006505B" w:rsidRDefault="00EE7A77" w:rsidP="00A43F21">
            <w:pPr>
              <w:spacing w:line="240" w:lineRule="auto"/>
              <w:ind w:left="118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8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7A77" w:rsidRPr="0006505B" w:rsidRDefault="004D0FC7" w:rsidP="009A6ECE">
            <w:pPr>
              <w:spacing w:line="240" w:lineRule="auto"/>
              <w:ind w:left="250" w:hanging="25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b.</w:t>
            </w:r>
            <w:r w:rsidR="00251B4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EE7A77" w:rsidRPr="002740D6">
              <w:rPr>
                <w:rFonts w:cstheme="minorHAnsi"/>
                <w:b/>
                <w:bCs/>
                <w:sz w:val="24"/>
                <w:szCs w:val="24"/>
              </w:rPr>
              <w:t>Self-administer/ Sign Pledge on Fundamental Duties</w:t>
            </w:r>
            <w:r w:rsidR="00EE7A77" w:rsidRPr="002740D6">
              <w:rPr>
                <w:rFonts w:cstheme="minorHAnsi"/>
                <w:sz w:val="24"/>
                <w:szCs w:val="24"/>
              </w:rPr>
              <w:t xml:space="preserve"> in the time of Covid-19 pandemic: </w:t>
            </w:r>
            <w:hyperlink r:id="rId18" w:history="1">
              <w:r w:rsidR="00EE7A77" w:rsidRPr="002740D6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https://pledge.mygov.in/ItsMyDuty-fightCorona/</w:t>
              </w:r>
            </w:hyperlink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E7A77" w:rsidRPr="0006505B" w:rsidRDefault="00EE7A77" w:rsidP="00EE7A77">
            <w:pPr>
              <w:spacing w:line="240" w:lineRule="auto"/>
              <w:ind w:left="9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No. of  Youth self-administered the pledge </w:t>
            </w:r>
          </w:p>
        </w:tc>
        <w:tc>
          <w:tcPr>
            <w:tcW w:w="1800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E7A77" w:rsidRPr="0006505B" w:rsidRDefault="00EE7A77" w:rsidP="00EE7A77">
            <w:pPr>
              <w:spacing w:line="240" w:lineRule="auto"/>
              <w:ind w:left="27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No. of Youth signed Pledge on Fundamental Duties</w:t>
            </w:r>
          </w:p>
        </w:tc>
      </w:tr>
      <w:tr w:rsidR="00EE7A77" w:rsidRPr="0006505B" w:rsidTr="00EE7A77">
        <w:trPr>
          <w:trHeight w:val="21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7A77" w:rsidRPr="0006505B" w:rsidRDefault="00EE7A77" w:rsidP="00A43F21">
            <w:pPr>
              <w:spacing w:line="240" w:lineRule="auto"/>
              <w:ind w:left="183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7A77" w:rsidRPr="0006505B" w:rsidRDefault="00EE7A77" w:rsidP="00A43F21">
            <w:pPr>
              <w:spacing w:line="240" w:lineRule="auto"/>
              <w:ind w:left="118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84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7A77" w:rsidRPr="002740D6" w:rsidRDefault="00EE7A77" w:rsidP="00A43F21">
            <w:pPr>
              <w:spacing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EE7A77" w:rsidRPr="0006505B" w:rsidRDefault="00EE7A77" w:rsidP="0064496E">
            <w:pPr>
              <w:spacing w:line="240" w:lineRule="auto"/>
              <w:ind w:left="9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EE7A77" w:rsidRPr="0006505B" w:rsidRDefault="00EE7A77" w:rsidP="0064496E">
            <w:pPr>
              <w:spacing w:line="240" w:lineRule="auto"/>
              <w:ind w:left="27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E7A77" w:rsidRPr="0006505B" w:rsidTr="009B4E61">
        <w:trPr>
          <w:trHeight w:val="420"/>
        </w:trPr>
        <w:tc>
          <w:tcPr>
            <w:tcW w:w="56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7A77" w:rsidRPr="0006505B" w:rsidRDefault="00EE7A77" w:rsidP="00A43F21">
            <w:pPr>
              <w:spacing w:line="240" w:lineRule="auto"/>
              <w:ind w:left="183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7A77" w:rsidRPr="0006505B" w:rsidRDefault="00EE7A77" w:rsidP="00A43F21">
            <w:pPr>
              <w:spacing w:line="240" w:lineRule="auto"/>
              <w:ind w:left="118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8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7A77" w:rsidRPr="0006505B" w:rsidRDefault="004D0FC7" w:rsidP="00A43F21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c.</w:t>
            </w:r>
            <w:r w:rsidR="00BE2EC4">
              <w:rPr>
                <w:rFonts w:cstheme="minorHAnsi"/>
                <w:sz w:val="24"/>
                <w:szCs w:val="24"/>
              </w:rPr>
              <w:t xml:space="preserve"> </w:t>
            </w:r>
            <w:r w:rsidR="00EE7A77" w:rsidRPr="002740D6">
              <w:rPr>
                <w:rFonts w:cstheme="minorHAnsi"/>
                <w:sz w:val="24"/>
                <w:szCs w:val="24"/>
              </w:rPr>
              <w:t>Posting the self-videos of Pledge taking on Social Media</w:t>
            </w:r>
          </w:p>
        </w:tc>
        <w:tc>
          <w:tcPr>
            <w:tcW w:w="333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E7A77" w:rsidRPr="0006505B" w:rsidRDefault="00EE7A77" w:rsidP="00EE7A77">
            <w:pPr>
              <w:spacing w:line="240" w:lineRule="auto"/>
              <w:ind w:left="180" w:right="18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No. of Youth Posted the self video of Pledge taking on Social Media </w:t>
            </w:r>
          </w:p>
        </w:tc>
      </w:tr>
      <w:tr w:rsidR="00D0309C" w:rsidRPr="0006505B" w:rsidTr="006B49B6">
        <w:trPr>
          <w:trHeight w:val="45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0309C" w:rsidRPr="0006505B" w:rsidRDefault="00D0309C" w:rsidP="00A43F21">
            <w:pPr>
              <w:spacing w:line="240" w:lineRule="auto"/>
              <w:ind w:left="183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0309C" w:rsidRPr="0006505B" w:rsidRDefault="00D0309C" w:rsidP="00A43F21">
            <w:pPr>
              <w:spacing w:line="240" w:lineRule="auto"/>
              <w:ind w:left="118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84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0309C" w:rsidRPr="002740D6" w:rsidRDefault="00D0309C" w:rsidP="00A43F21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0309C" w:rsidRPr="0006505B" w:rsidRDefault="00D0309C" w:rsidP="0064496E">
            <w:pPr>
              <w:spacing w:line="240" w:lineRule="auto"/>
              <w:ind w:left="180" w:right="18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233B7" w:rsidRPr="0006505B" w:rsidTr="003E4278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33B7" w:rsidRPr="0006505B" w:rsidRDefault="00B233B7" w:rsidP="00A43F21">
            <w:pPr>
              <w:spacing w:line="240" w:lineRule="auto"/>
              <w:ind w:left="183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33B7" w:rsidRPr="0006505B" w:rsidRDefault="00B233B7" w:rsidP="00A43F21">
            <w:pPr>
              <w:spacing w:line="240" w:lineRule="auto"/>
              <w:ind w:left="118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8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33B7" w:rsidRPr="002740D6" w:rsidRDefault="004D0FC7" w:rsidP="00A43F21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d.</w:t>
            </w:r>
            <w:r w:rsidR="00D42CB9">
              <w:rPr>
                <w:rFonts w:cstheme="minorHAnsi"/>
                <w:sz w:val="24"/>
                <w:szCs w:val="24"/>
              </w:rPr>
              <w:t xml:space="preserve"> </w:t>
            </w:r>
            <w:r w:rsidR="00B233B7" w:rsidRPr="002740D6">
              <w:rPr>
                <w:rFonts w:cstheme="minorHAnsi"/>
                <w:sz w:val="24"/>
                <w:szCs w:val="24"/>
              </w:rPr>
              <w:t>Translation of Pledge in Regional Languages and posting the same on social media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233B7" w:rsidRPr="0006505B" w:rsidRDefault="00B233B7" w:rsidP="00B233B7">
            <w:pPr>
              <w:spacing w:line="240" w:lineRule="auto"/>
              <w:ind w:left="180" w:right="18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No. of Regional</w:t>
            </w:r>
            <w:r w:rsidR="005271BE">
              <w:rPr>
                <w:rFonts w:cstheme="minorHAnsi"/>
                <w:sz w:val="24"/>
                <w:szCs w:val="24"/>
              </w:rPr>
              <w:t xml:space="preserve"> Languages in which pledge t</w:t>
            </w:r>
            <w:r>
              <w:rPr>
                <w:rFonts w:cstheme="minorHAnsi"/>
                <w:sz w:val="24"/>
                <w:szCs w:val="24"/>
              </w:rPr>
              <w:t>ranslated</w:t>
            </w:r>
          </w:p>
        </w:tc>
        <w:tc>
          <w:tcPr>
            <w:tcW w:w="1800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233B7" w:rsidRPr="0006505B" w:rsidRDefault="00B233B7" w:rsidP="00B233B7">
            <w:pPr>
              <w:spacing w:line="240" w:lineRule="auto"/>
              <w:ind w:left="180" w:right="27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No. of posts of Pledge in Regional Languages were put on Social Media</w:t>
            </w:r>
          </w:p>
        </w:tc>
      </w:tr>
      <w:tr w:rsidR="00B233B7" w:rsidRPr="0006505B" w:rsidTr="00B233B7">
        <w:trPr>
          <w:trHeight w:val="165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33B7" w:rsidRPr="0006505B" w:rsidRDefault="00B233B7" w:rsidP="00A43F21">
            <w:pPr>
              <w:spacing w:line="240" w:lineRule="auto"/>
              <w:ind w:left="183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33B7" w:rsidRPr="0006505B" w:rsidRDefault="00B233B7" w:rsidP="00A43F21">
            <w:pPr>
              <w:spacing w:line="240" w:lineRule="auto"/>
              <w:ind w:left="118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84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33B7" w:rsidRPr="002740D6" w:rsidRDefault="00B233B7" w:rsidP="00A43F21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B233B7" w:rsidRPr="0006505B" w:rsidRDefault="00B233B7" w:rsidP="0064496E">
            <w:pPr>
              <w:spacing w:line="240" w:lineRule="auto"/>
              <w:ind w:left="180" w:right="18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B233B7" w:rsidRPr="0006505B" w:rsidRDefault="00B233B7" w:rsidP="0064496E">
            <w:pPr>
              <w:spacing w:line="240" w:lineRule="auto"/>
              <w:ind w:left="180" w:right="18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233B7" w:rsidRPr="0006505B" w:rsidTr="003E4278">
        <w:trPr>
          <w:trHeight w:val="420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33B7" w:rsidRPr="0006505B" w:rsidRDefault="00B233B7" w:rsidP="00A43F21">
            <w:pPr>
              <w:spacing w:line="240" w:lineRule="auto"/>
              <w:ind w:left="183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33B7" w:rsidRPr="0006505B" w:rsidRDefault="00B233B7" w:rsidP="00A43F21">
            <w:pPr>
              <w:spacing w:line="240" w:lineRule="auto"/>
              <w:ind w:left="118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8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33B7" w:rsidRPr="002740D6" w:rsidRDefault="00B233B7" w:rsidP="00A43F21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33B7" w:rsidRPr="0006505B" w:rsidRDefault="00B233B7" w:rsidP="00A43F21">
            <w:pPr>
              <w:spacing w:line="240" w:lineRule="auto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233B7" w:rsidRPr="0006505B" w:rsidRDefault="00B233B7" w:rsidP="00A43F21">
            <w:pPr>
              <w:spacing w:line="240" w:lineRule="auto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0309C" w:rsidRPr="0006505B" w:rsidTr="003E4278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0309C" w:rsidRPr="0006505B" w:rsidRDefault="00BE2EC4" w:rsidP="00A43F21">
            <w:pPr>
              <w:spacing w:line="240" w:lineRule="auto"/>
              <w:ind w:left="183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0309C" w:rsidRPr="0006505B" w:rsidRDefault="00D0309C" w:rsidP="00A43F21">
            <w:pPr>
              <w:spacing w:line="240" w:lineRule="auto"/>
              <w:ind w:left="118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8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0309C" w:rsidRPr="002740D6" w:rsidRDefault="00D0309C" w:rsidP="00A43F21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740D6">
              <w:rPr>
                <w:rFonts w:cstheme="minorHAnsi"/>
                <w:sz w:val="24"/>
                <w:szCs w:val="24"/>
              </w:rPr>
              <w:t>Listen</w:t>
            </w:r>
            <w:r w:rsidR="006834EA">
              <w:rPr>
                <w:rFonts w:cstheme="minorHAnsi"/>
                <w:sz w:val="24"/>
                <w:szCs w:val="24"/>
              </w:rPr>
              <w:t>ing</w:t>
            </w:r>
            <w:r w:rsidRPr="002740D6">
              <w:rPr>
                <w:rFonts w:cstheme="minorHAnsi"/>
                <w:sz w:val="24"/>
                <w:szCs w:val="24"/>
              </w:rPr>
              <w:t xml:space="preserve"> to special podcast from Hon’ble P</w:t>
            </w:r>
            <w:r w:rsidR="00E07C97">
              <w:rPr>
                <w:rFonts w:cstheme="minorHAnsi"/>
                <w:sz w:val="24"/>
                <w:szCs w:val="24"/>
              </w:rPr>
              <w:t xml:space="preserve">rime </w:t>
            </w:r>
            <w:r w:rsidRPr="002740D6">
              <w:rPr>
                <w:rFonts w:cstheme="minorHAnsi"/>
                <w:sz w:val="24"/>
                <w:szCs w:val="24"/>
              </w:rPr>
              <w:t>M</w:t>
            </w:r>
            <w:r w:rsidR="00E07C97">
              <w:rPr>
                <w:rFonts w:cstheme="minorHAnsi"/>
                <w:sz w:val="24"/>
                <w:szCs w:val="24"/>
              </w:rPr>
              <w:t>inister</w:t>
            </w:r>
            <w:r w:rsidRPr="002740D6">
              <w:rPr>
                <w:rFonts w:cstheme="minorHAnsi"/>
                <w:sz w:val="24"/>
                <w:szCs w:val="24"/>
              </w:rPr>
              <w:t xml:space="preserve"> urging all to perform our duties towards the nation and collectively fight the Corona menace: </w:t>
            </w:r>
            <w:hyperlink r:id="rId19" w:history="1">
              <w:r w:rsidRPr="002740D6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https://www.mygov.in/podcast</w:t>
              </w:r>
            </w:hyperlink>
          </w:p>
        </w:tc>
        <w:tc>
          <w:tcPr>
            <w:tcW w:w="3330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0309C" w:rsidRPr="0006505B" w:rsidRDefault="00E07C97" w:rsidP="00E07C97">
            <w:pPr>
              <w:spacing w:line="240" w:lineRule="auto"/>
              <w:ind w:left="90" w:right="18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No. of Youth listened to the Special Podcast of Hon’ble Prime Minister</w:t>
            </w:r>
          </w:p>
        </w:tc>
      </w:tr>
      <w:tr w:rsidR="00D0309C" w:rsidRPr="0006505B" w:rsidTr="001541C8">
        <w:trPr>
          <w:trHeight w:val="183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0309C" w:rsidRPr="0006505B" w:rsidRDefault="00D0309C" w:rsidP="00A43F21">
            <w:pPr>
              <w:spacing w:line="240" w:lineRule="auto"/>
              <w:ind w:left="183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0309C" w:rsidRPr="0006505B" w:rsidRDefault="00D0309C" w:rsidP="00A43F21">
            <w:pPr>
              <w:spacing w:line="240" w:lineRule="auto"/>
              <w:ind w:left="118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8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0309C" w:rsidRPr="002740D6" w:rsidRDefault="00D0309C" w:rsidP="00A43F21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gridSpan w:val="5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0309C" w:rsidRPr="0006505B" w:rsidRDefault="00D0309C" w:rsidP="001541C8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0309C" w:rsidRPr="0006505B" w:rsidTr="003E4278">
        <w:trPr>
          <w:trHeight w:val="885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0309C" w:rsidRPr="0006505B" w:rsidRDefault="00D0309C" w:rsidP="00A43F21">
            <w:pPr>
              <w:spacing w:line="240" w:lineRule="auto"/>
              <w:ind w:left="183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0309C" w:rsidRPr="0006505B" w:rsidRDefault="00D0309C" w:rsidP="00A43F21">
            <w:pPr>
              <w:spacing w:line="240" w:lineRule="auto"/>
              <w:ind w:left="118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8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0309C" w:rsidRPr="002740D6" w:rsidRDefault="00D0309C" w:rsidP="00A43F21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09C" w:rsidRPr="0006505B" w:rsidRDefault="00D0309C" w:rsidP="0064496E">
            <w:pPr>
              <w:spacing w:line="240" w:lineRule="auto"/>
              <w:ind w:left="90" w:right="18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0309C" w:rsidRPr="0006505B" w:rsidTr="003E4278">
        <w:trPr>
          <w:trHeight w:val="1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0309C" w:rsidRPr="0006505B" w:rsidRDefault="00BE2EC4" w:rsidP="00A43F21">
            <w:pPr>
              <w:spacing w:line="240" w:lineRule="auto"/>
              <w:ind w:left="183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iv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0309C" w:rsidRPr="0006505B" w:rsidRDefault="00D0309C" w:rsidP="00A43F21">
            <w:pPr>
              <w:spacing w:line="240" w:lineRule="auto"/>
              <w:ind w:left="118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8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0309C" w:rsidRPr="002740D6" w:rsidRDefault="00D0309C" w:rsidP="00A43F21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740D6">
              <w:rPr>
                <w:rFonts w:cstheme="minorHAnsi"/>
                <w:sz w:val="24"/>
                <w:szCs w:val="24"/>
              </w:rPr>
              <w:t>Sign</w:t>
            </w:r>
            <w:r w:rsidR="00D42CB9">
              <w:rPr>
                <w:rFonts w:cstheme="minorHAnsi"/>
                <w:sz w:val="24"/>
                <w:szCs w:val="24"/>
              </w:rPr>
              <w:t>ing</w:t>
            </w:r>
            <w:r w:rsidR="00BC549D">
              <w:rPr>
                <w:rFonts w:cstheme="minorHAnsi"/>
                <w:sz w:val="24"/>
                <w:szCs w:val="24"/>
              </w:rPr>
              <w:t xml:space="preserve"> up as a V</w:t>
            </w:r>
            <w:r w:rsidRPr="002740D6">
              <w:rPr>
                <w:rFonts w:cstheme="minorHAnsi"/>
                <w:sz w:val="24"/>
                <w:szCs w:val="24"/>
              </w:rPr>
              <w:t xml:space="preserve">olunteer: </w:t>
            </w:r>
            <w:hyperlink r:id="rId20" w:history="1">
              <w:r w:rsidRPr="002740D6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https://self4society.mygov.in/</w:t>
              </w:r>
            </w:hyperlink>
          </w:p>
        </w:tc>
        <w:tc>
          <w:tcPr>
            <w:tcW w:w="3330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0309C" w:rsidRPr="0006505B" w:rsidRDefault="00F207CE" w:rsidP="00F207CE">
            <w:pPr>
              <w:spacing w:line="240" w:lineRule="auto"/>
              <w:ind w:left="90" w:right="18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No. of Youth signed as Volunteer</w:t>
            </w:r>
          </w:p>
        </w:tc>
      </w:tr>
      <w:tr w:rsidR="00D0309C" w:rsidRPr="0006505B" w:rsidTr="003E4278">
        <w:trPr>
          <w:trHeight w:val="285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0309C" w:rsidRPr="0006505B" w:rsidRDefault="00D0309C" w:rsidP="00A43F21">
            <w:pPr>
              <w:spacing w:line="240" w:lineRule="auto"/>
              <w:ind w:left="183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0309C" w:rsidRPr="0006505B" w:rsidRDefault="00D0309C" w:rsidP="00A43F21">
            <w:pPr>
              <w:spacing w:line="240" w:lineRule="auto"/>
              <w:ind w:left="118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8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0309C" w:rsidRPr="002740D6" w:rsidRDefault="00D0309C" w:rsidP="00A43F21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09C" w:rsidRPr="0006505B" w:rsidRDefault="00D0309C" w:rsidP="00371F72">
            <w:pPr>
              <w:spacing w:line="240" w:lineRule="auto"/>
              <w:ind w:left="90" w:right="18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A15E0" w:rsidRPr="0006505B" w:rsidTr="003E4278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A15E0" w:rsidRPr="0006505B" w:rsidRDefault="00BE2EC4" w:rsidP="00A43F21">
            <w:pPr>
              <w:spacing w:line="240" w:lineRule="auto"/>
              <w:ind w:left="183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v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A15E0" w:rsidRPr="0006505B" w:rsidRDefault="006A15E0" w:rsidP="00A43F21">
            <w:pPr>
              <w:spacing w:line="240" w:lineRule="auto"/>
              <w:ind w:left="118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8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A15E0" w:rsidRPr="00F86053" w:rsidRDefault="0081378F" w:rsidP="00F86053">
            <w:pPr>
              <w:pStyle w:val="ListParagraph"/>
              <w:ind w:left="7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Promotion of </w:t>
            </w:r>
            <w:r w:rsidR="006A15E0" w:rsidRPr="002740D6">
              <w:rPr>
                <w:rFonts w:cstheme="minorHAnsi"/>
                <w:sz w:val="24"/>
                <w:szCs w:val="24"/>
              </w:rPr>
              <w:t xml:space="preserve"> the hashtag </w:t>
            </w:r>
            <w:r w:rsidR="006A15E0" w:rsidRPr="002740D6">
              <w:rPr>
                <w:rFonts w:cstheme="minorHAnsi"/>
                <w:b/>
                <w:bCs/>
                <w:sz w:val="24"/>
                <w:szCs w:val="24"/>
              </w:rPr>
              <w:t># Its My Duty(Department of justice)</w:t>
            </w:r>
            <w:r w:rsidR="006A15E0" w:rsidRPr="002740D6">
              <w:rPr>
                <w:rFonts w:cstheme="minorHAnsi"/>
                <w:sz w:val="24"/>
                <w:szCs w:val="24"/>
              </w:rPr>
              <w:t xml:space="preserve"> and </w:t>
            </w:r>
            <w:r w:rsidR="006A15E0" w:rsidRPr="002740D6">
              <w:rPr>
                <w:rFonts w:cstheme="minorHAnsi"/>
                <w:b/>
                <w:bCs/>
                <w:sz w:val="24"/>
                <w:szCs w:val="24"/>
              </w:rPr>
              <w:t xml:space="preserve"># MeraKartavya (NCC twitter handle) </w:t>
            </w:r>
            <w:r w:rsidR="006A15E0" w:rsidRPr="002740D6">
              <w:rPr>
                <w:rFonts w:cstheme="minorHAnsi"/>
                <w:sz w:val="24"/>
                <w:szCs w:val="24"/>
              </w:rPr>
              <w:t>through Emails, Message, Banners</w:t>
            </w:r>
          </w:p>
        </w:tc>
        <w:tc>
          <w:tcPr>
            <w:tcW w:w="1710" w:type="dxa"/>
            <w:gridSpan w:val="4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6A15E0" w:rsidRPr="0006505B" w:rsidRDefault="006A15E0" w:rsidP="006A15E0">
            <w:pPr>
              <w:spacing w:line="240" w:lineRule="auto"/>
              <w:ind w:left="90" w:right="18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No. of</w:t>
            </w:r>
            <w:r w:rsidR="00105C4A">
              <w:rPr>
                <w:rFonts w:cstheme="minorHAnsi"/>
                <w:sz w:val="24"/>
                <w:szCs w:val="24"/>
              </w:rPr>
              <w:t xml:space="preserve"> People among whom Hashtags</w:t>
            </w:r>
            <w:r>
              <w:rPr>
                <w:rFonts w:cstheme="minorHAnsi"/>
                <w:sz w:val="24"/>
                <w:szCs w:val="24"/>
              </w:rPr>
              <w:t xml:space="preserve"> shared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A15E0" w:rsidRPr="0006505B" w:rsidRDefault="00797F26" w:rsidP="001541C8">
            <w:pPr>
              <w:spacing w:line="240" w:lineRule="auto"/>
              <w:ind w:left="90" w:right="18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No. Of impression created on the Hash</w:t>
            </w:r>
            <w:r w:rsidR="005271BE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tags</w:t>
            </w:r>
          </w:p>
        </w:tc>
      </w:tr>
      <w:tr w:rsidR="006A15E0" w:rsidRPr="0006505B" w:rsidTr="003E4278">
        <w:trPr>
          <w:trHeight w:val="570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A15E0" w:rsidRPr="0006505B" w:rsidRDefault="006A15E0" w:rsidP="00A43F21">
            <w:pPr>
              <w:spacing w:line="240" w:lineRule="auto"/>
              <w:ind w:left="183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A15E0" w:rsidRPr="0006505B" w:rsidRDefault="006A15E0" w:rsidP="00A43F21">
            <w:pPr>
              <w:spacing w:line="240" w:lineRule="auto"/>
              <w:ind w:left="118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8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A15E0" w:rsidRPr="002740D6" w:rsidRDefault="006A15E0" w:rsidP="00F86053">
            <w:pPr>
              <w:pStyle w:val="ListParagraph"/>
              <w:ind w:left="7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A15E0" w:rsidRPr="0006505B" w:rsidRDefault="006A15E0" w:rsidP="00371F72">
            <w:pPr>
              <w:spacing w:line="240" w:lineRule="auto"/>
              <w:ind w:left="90" w:right="18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A15E0" w:rsidRPr="0006505B" w:rsidRDefault="006A15E0" w:rsidP="00371F72">
            <w:pPr>
              <w:spacing w:line="240" w:lineRule="auto"/>
              <w:ind w:left="90" w:right="18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0309C" w:rsidRPr="0006505B" w:rsidTr="003E4278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0309C" w:rsidRPr="0006505B" w:rsidRDefault="00D83A96" w:rsidP="00A43F21">
            <w:pPr>
              <w:spacing w:line="240" w:lineRule="auto"/>
              <w:ind w:left="183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vi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0309C" w:rsidRPr="0006505B" w:rsidRDefault="00D0309C" w:rsidP="00A43F21">
            <w:pPr>
              <w:spacing w:line="240" w:lineRule="auto"/>
              <w:ind w:left="118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8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0309C" w:rsidRPr="002740D6" w:rsidRDefault="00BC549D" w:rsidP="00F86053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Participation</w:t>
            </w:r>
            <w:r w:rsidR="00D0309C" w:rsidRPr="002740D6">
              <w:rPr>
                <w:rFonts w:cstheme="minorHAnsi"/>
                <w:sz w:val="24"/>
                <w:szCs w:val="24"/>
              </w:rPr>
              <w:t xml:space="preserve"> in monthly essay via the link: </w:t>
            </w:r>
            <w:hyperlink r:id="rId21" w:history="1">
              <w:r w:rsidR="00D0309C" w:rsidRPr="002740D6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www.kartavya.ugc.ac.net</w:t>
              </w:r>
            </w:hyperlink>
          </w:p>
        </w:tc>
        <w:tc>
          <w:tcPr>
            <w:tcW w:w="3330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0309C" w:rsidRDefault="001541C8" w:rsidP="001541C8">
            <w:pPr>
              <w:spacing w:line="240" w:lineRule="auto"/>
              <w:ind w:left="90" w:right="18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No. of Youth participated in Essay via the link:</w:t>
            </w:r>
          </w:p>
          <w:p w:rsidR="001541C8" w:rsidRPr="0006505B" w:rsidRDefault="008E0678" w:rsidP="001541C8">
            <w:pPr>
              <w:spacing w:line="240" w:lineRule="auto"/>
              <w:ind w:left="90" w:right="180"/>
              <w:jc w:val="both"/>
              <w:rPr>
                <w:rFonts w:cstheme="minorHAnsi"/>
                <w:sz w:val="24"/>
                <w:szCs w:val="24"/>
              </w:rPr>
            </w:pPr>
            <w:hyperlink r:id="rId22" w:history="1">
              <w:r w:rsidR="001541C8" w:rsidRPr="002740D6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www.kartavya.ugc.ac.net</w:t>
              </w:r>
            </w:hyperlink>
          </w:p>
        </w:tc>
      </w:tr>
      <w:tr w:rsidR="00D0309C" w:rsidRPr="0006505B" w:rsidTr="003E4278">
        <w:trPr>
          <w:trHeight w:val="450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0309C" w:rsidRPr="0006505B" w:rsidRDefault="00D0309C" w:rsidP="00A43F21">
            <w:pPr>
              <w:spacing w:line="240" w:lineRule="auto"/>
              <w:ind w:left="183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0309C" w:rsidRPr="0006505B" w:rsidRDefault="00D0309C" w:rsidP="00A43F21">
            <w:pPr>
              <w:spacing w:line="240" w:lineRule="auto"/>
              <w:ind w:left="118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8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0309C" w:rsidRPr="002740D6" w:rsidRDefault="00D0309C" w:rsidP="00F86053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09C" w:rsidRPr="0006505B" w:rsidRDefault="00D0309C" w:rsidP="00371F72">
            <w:pPr>
              <w:spacing w:line="240" w:lineRule="auto"/>
              <w:ind w:left="90" w:right="18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541C8" w:rsidRPr="0006505B" w:rsidTr="003E4278">
        <w:trPr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41C8" w:rsidRPr="0006505B" w:rsidRDefault="00D83A96" w:rsidP="00D83A96">
            <w:pPr>
              <w:spacing w:line="24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vii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41C8" w:rsidRPr="0006505B" w:rsidRDefault="001541C8" w:rsidP="00A43F21">
            <w:pPr>
              <w:spacing w:line="240" w:lineRule="auto"/>
              <w:ind w:left="118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8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41C8" w:rsidRPr="002740D6" w:rsidRDefault="001541C8" w:rsidP="00F86053">
            <w:pPr>
              <w:pStyle w:val="ListParagraph"/>
              <w:ind w:left="70"/>
              <w:jc w:val="both"/>
              <w:rPr>
                <w:rFonts w:cstheme="minorHAnsi"/>
                <w:sz w:val="24"/>
                <w:szCs w:val="24"/>
              </w:rPr>
            </w:pPr>
            <w:r w:rsidRPr="002740D6">
              <w:rPr>
                <w:rFonts w:cstheme="minorHAnsi"/>
                <w:sz w:val="24"/>
                <w:szCs w:val="24"/>
              </w:rPr>
              <w:t>Conduct online Quizzes</w:t>
            </w:r>
          </w:p>
        </w:tc>
        <w:tc>
          <w:tcPr>
            <w:tcW w:w="1620" w:type="dxa"/>
            <w:gridSpan w:val="3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1541C8" w:rsidRPr="0006505B" w:rsidRDefault="001541C8" w:rsidP="001541C8">
            <w:pPr>
              <w:spacing w:line="240" w:lineRule="auto"/>
              <w:ind w:left="90" w:right="18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No. of Online quizzes conducted </w:t>
            </w: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1541C8" w:rsidRPr="0006505B" w:rsidRDefault="001541C8" w:rsidP="00BA2767">
            <w:pPr>
              <w:spacing w:line="240" w:lineRule="auto"/>
              <w:ind w:right="18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No. of Youth participated in Online Quiz</w:t>
            </w:r>
          </w:p>
        </w:tc>
      </w:tr>
      <w:tr w:rsidR="001541C8" w:rsidRPr="0006505B" w:rsidTr="001541C8">
        <w:trPr>
          <w:trHeight w:val="255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41C8" w:rsidRPr="0006505B" w:rsidRDefault="001541C8" w:rsidP="00A43F21">
            <w:pPr>
              <w:spacing w:line="240" w:lineRule="auto"/>
              <w:ind w:left="183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41C8" w:rsidRPr="0006505B" w:rsidRDefault="001541C8" w:rsidP="00A43F21">
            <w:pPr>
              <w:spacing w:line="240" w:lineRule="auto"/>
              <w:ind w:left="118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8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41C8" w:rsidRPr="002740D6" w:rsidRDefault="001541C8" w:rsidP="00F86053">
            <w:pPr>
              <w:pStyle w:val="ListParagraph"/>
              <w:ind w:left="7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541C8" w:rsidRPr="0006505B" w:rsidRDefault="001541C8" w:rsidP="001541C8">
            <w:pPr>
              <w:spacing w:line="240" w:lineRule="auto"/>
              <w:ind w:left="90" w:right="18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541C8" w:rsidRPr="0006505B" w:rsidRDefault="001541C8" w:rsidP="00A43F21">
            <w:pPr>
              <w:spacing w:line="240" w:lineRule="auto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71F72" w:rsidRPr="0006505B" w:rsidTr="003E4278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1F72" w:rsidRPr="0006505B" w:rsidRDefault="00D83A96" w:rsidP="00D83A96">
            <w:pPr>
              <w:spacing w:line="24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1F72" w:rsidRPr="0006505B" w:rsidRDefault="00371F72" w:rsidP="00A43F21">
            <w:pPr>
              <w:spacing w:line="240" w:lineRule="auto"/>
              <w:ind w:left="118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8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1F72" w:rsidRPr="00F86053" w:rsidRDefault="00371F72" w:rsidP="00F86053">
            <w:pPr>
              <w:pStyle w:val="ListParagraph"/>
              <w:spacing w:line="276" w:lineRule="auto"/>
              <w:ind w:left="70"/>
              <w:jc w:val="both"/>
              <w:rPr>
                <w:rFonts w:cstheme="minorHAnsi"/>
                <w:sz w:val="24"/>
                <w:szCs w:val="24"/>
              </w:rPr>
            </w:pPr>
            <w:r w:rsidRPr="002740D6">
              <w:rPr>
                <w:rFonts w:cstheme="minorHAnsi"/>
                <w:sz w:val="24"/>
                <w:szCs w:val="24"/>
              </w:rPr>
              <w:t>Display and share 21 Short Films on the You Tube channel of Prassar Bharti Archives.</w:t>
            </w:r>
          </w:p>
        </w:tc>
        <w:tc>
          <w:tcPr>
            <w:tcW w:w="1620" w:type="dxa"/>
            <w:gridSpan w:val="3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371F72" w:rsidRPr="0006505B" w:rsidRDefault="00371F72" w:rsidP="00371F72">
            <w:pPr>
              <w:spacing w:line="240" w:lineRule="auto"/>
              <w:ind w:left="90" w:right="18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No. of  Short films displayed </w:t>
            </w: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371F72" w:rsidRPr="0006505B" w:rsidRDefault="00371F72" w:rsidP="00371F72">
            <w:pPr>
              <w:spacing w:line="240" w:lineRule="auto"/>
              <w:ind w:left="90" w:right="18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No. of short films shared</w:t>
            </w:r>
          </w:p>
        </w:tc>
      </w:tr>
      <w:tr w:rsidR="00371F72" w:rsidRPr="0006505B" w:rsidTr="003E4278">
        <w:trPr>
          <w:trHeight w:val="465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1F72" w:rsidRPr="0006505B" w:rsidRDefault="00371F72" w:rsidP="00A43F21">
            <w:pPr>
              <w:spacing w:line="240" w:lineRule="auto"/>
              <w:ind w:left="183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1F72" w:rsidRPr="0006505B" w:rsidRDefault="00371F72" w:rsidP="00A43F21">
            <w:pPr>
              <w:spacing w:line="240" w:lineRule="auto"/>
              <w:ind w:left="118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8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1F72" w:rsidRPr="002740D6" w:rsidRDefault="00371F72" w:rsidP="00F86053">
            <w:pPr>
              <w:pStyle w:val="ListParagraph"/>
              <w:spacing w:line="276" w:lineRule="auto"/>
              <w:ind w:left="7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71F72" w:rsidRPr="0006505B" w:rsidRDefault="00371F72" w:rsidP="00371F72">
            <w:pPr>
              <w:spacing w:line="240" w:lineRule="auto"/>
              <w:ind w:left="90" w:right="18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71F72" w:rsidRPr="0006505B" w:rsidRDefault="00371F72" w:rsidP="00371F72">
            <w:pPr>
              <w:spacing w:line="240" w:lineRule="auto"/>
              <w:ind w:left="90" w:right="18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D35BB" w:rsidRPr="0006505B" w:rsidTr="003E4278">
        <w:trPr>
          <w:trHeight w:val="4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35BB" w:rsidRPr="0006505B" w:rsidRDefault="00D83A96" w:rsidP="00D83A96">
            <w:pPr>
              <w:spacing w:line="24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ix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35BB" w:rsidRPr="0006505B" w:rsidRDefault="007D35BB" w:rsidP="00A43F21">
            <w:pPr>
              <w:spacing w:line="240" w:lineRule="auto"/>
              <w:ind w:left="118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8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35BB" w:rsidRPr="00F86053" w:rsidRDefault="007D35BB" w:rsidP="00F86053">
            <w:pPr>
              <w:pStyle w:val="ListParagraph"/>
              <w:spacing w:line="276" w:lineRule="auto"/>
              <w:ind w:left="70"/>
              <w:jc w:val="both"/>
              <w:rPr>
                <w:rFonts w:cstheme="minorHAnsi"/>
                <w:sz w:val="24"/>
                <w:szCs w:val="24"/>
              </w:rPr>
            </w:pPr>
            <w:r w:rsidRPr="002740D6">
              <w:rPr>
                <w:rFonts w:cstheme="minorHAnsi"/>
                <w:sz w:val="24"/>
                <w:szCs w:val="24"/>
              </w:rPr>
              <w:t>Online KartavayaSamvaad/debates – Fundamental Duties.</w:t>
            </w:r>
          </w:p>
        </w:tc>
        <w:tc>
          <w:tcPr>
            <w:tcW w:w="1620" w:type="dxa"/>
            <w:gridSpan w:val="3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906728" w:rsidRDefault="007D35BB" w:rsidP="00371F72">
            <w:pPr>
              <w:spacing w:line="240" w:lineRule="auto"/>
              <w:ind w:left="90" w:right="18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No. of Online </w:t>
            </w:r>
            <w:r w:rsidRPr="002740D6">
              <w:rPr>
                <w:rFonts w:cstheme="minorHAnsi"/>
                <w:sz w:val="24"/>
                <w:szCs w:val="24"/>
              </w:rPr>
              <w:t>Kartavaya</w:t>
            </w:r>
          </w:p>
          <w:p w:rsidR="00906728" w:rsidRDefault="007D35BB" w:rsidP="00371F72">
            <w:pPr>
              <w:spacing w:line="240" w:lineRule="auto"/>
              <w:ind w:left="90" w:right="180"/>
              <w:jc w:val="both"/>
              <w:rPr>
                <w:rFonts w:cstheme="minorHAnsi"/>
                <w:sz w:val="24"/>
                <w:szCs w:val="24"/>
              </w:rPr>
            </w:pPr>
            <w:r w:rsidRPr="002740D6">
              <w:rPr>
                <w:rFonts w:cstheme="minorHAnsi"/>
                <w:sz w:val="24"/>
                <w:szCs w:val="24"/>
              </w:rPr>
              <w:t>Samv</w:t>
            </w:r>
            <w:r w:rsidR="00906728">
              <w:rPr>
                <w:rFonts w:cstheme="minorHAnsi"/>
                <w:sz w:val="24"/>
                <w:szCs w:val="24"/>
              </w:rPr>
              <w:t>aad/</w:t>
            </w:r>
          </w:p>
          <w:p w:rsidR="007D35BB" w:rsidRPr="0006505B" w:rsidRDefault="00906728" w:rsidP="00371F72">
            <w:pPr>
              <w:spacing w:line="240" w:lineRule="auto"/>
              <w:ind w:left="90" w:right="18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debates –  </w:t>
            </w:r>
            <w:r w:rsidR="007D35BB">
              <w:rPr>
                <w:rFonts w:cstheme="minorHAnsi"/>
                <w:sz w:val="24"/>
                <w:szCs w:val="24"/>
              </w:rPr>
              <w:t xml:space="preserve"> organised </w:t>
            </w: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7D35BB" w:rsidRPr="0006505B" w:rsidRDefault="007D35BB" w:rsidP="00371F72">
            <w:pPr>
              <w:spacing w:line="240" w:lineRule="auto"/>
              <w:ind w:left="90" w:right="18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Total No. of Youth Participated </w:t>
            </w:r>
          </w:p>
        </w:tc>
      </w:tr>
      <w:tr w:rsidR="007D35BB" w:rsidRPr="0006505B" w:rsidTr="00B847A1">
        <w:trPr>
          <w:trHeight w:val="147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35BB" w:rsidRPr="0006505B" w:rsidRDefault="007D35BB" w:rsidP="00A43F21">
            <w:pPr>
              <w:spacing w:line="240" w:lineRule="auto"/>
              <w:ind w:left="183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35BB" w:rsidRPr="0006505B" w:rsidRDefault="007D35BB" w:rsidP="00A43F21">
            <w:pPr>
              <w:spacing w:line="240" w:lineRule="auto"/>
              <w:ind w:left="118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8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35BB" w:rsidRPr="002740D6" w:rsidRDefault="007D35BB" w:rsidP="00F86053">
            <w:pPr>
              <w:pStyle w:val="ListParagraph"/>
              <w:spacing w:line="276" w:lineRule="auto"/>
              <w:ind w:left="7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D35BB" w:rsidRPr="0006505B" w:rsidRDefault="007D35BB" w:rsidP="00B847A1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D35BB" w:rsidRPr="0006505B" w:rsidRDefault="007D35BB" w:rsidP="00A43F21">
            <w:pPr>
              <w:spacing w:line="240" w:lineRule="auto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D35BB" w:rsidRPr="0006505B" w:rsidTr="003E4278">
        <w:trPr>
          <w:trHeight w:val="495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35BB" w:rsidRPr="0006505B" w:rsidRDefault="007D35BB" w:rsidP="00A43F21">
            <w:pPr>
              <w:spacing w:line="240" w:lineRule="auto"/>
              <w:ind w:left="183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35BB" w:rsidRPr="0006505B" w:rsidRDefault="007D35BB" w:rsidP="00A43F21">
            <w:pPr>
              <w:spacing w:line="240" w:lineRule="auto"/>
              <w:ind w:left="118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8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35BB" w:rsidRPr="002740D6" w:rsidRDefault="007D35BB" w:rsidP="00F86053">
            <w:pPr>
              <w:pStyle w:val="ListParagraph"/>
              <w:spacing w:line="276" w:lineRule="auto"/>
              <w:ind w:left="7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35BB" w:rsidRPr="0006505B" w:rsidRDefault="007D35BB" w:rsidP="00371F72">
            <w:pPr>
              <w:spacing w:line="240" w:lineRule="auto"/>
              <w:ind w:left="90" w:right="18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35BB" w:rsidRPr="0006505B" w:rsidRDefault="007D35BB" w:rsidP="00371F72">
            <w:pPr>
              <w:spacing w:line="240" w:lineRule="auto"/>
              <w:ind w:left="90" w:right="18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61B6E" w:rsidRPr="0006505B" w:rsidTr="003E4278">
        <w:trPr>
          <w:trHeight w:val="4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61B6E" w:rsidRPr="0006505B" w:rsidRDefault="00D83A96" w:rsidP="00A43F21">
            <w:pPr>
              <w:spacing w:line="240" w:lineRule="auto"/>
              <w:ind w:left="183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61B6E" w:rsidRPr="0006505B" w:rsidRDefault="00261B6E" w:rsidP="00A43F21">
            <w:pPr>
              <w:spacing w:line="240" w:lineRule="auto"/>
              <w:ind w:left="118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8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61B6E" w:rsidRPr="00F86053" w:rsidRDefault="00261B6E" w:rsidP="00F86053">
            <w:pPr>
              <w:pStyle w:val="ListParagraph"/>
              <w:tabs>
                <w:tab w:val="left" w:pos="70"/>
              </w:tabs>
              <w:spacing w:line="276" w:lineRule="auto"/>
              <w:ind w:left="70"/>
              <w:jc w:val="both"/>
              <w:rPr>
                <w:rFonts w:cstheme="minorHAnsi"/>
                <w:sz w:val="24"/>
                <w:szCs w:val="24"/>
              </w:rPr>
            </w:pPr>
            <w:r w:rsidRPr="002740D6">
              <w:rPr>
                <w:rFonts w:cstheme="minorHAnsi"/>
                <w:sz w:val="24"/>
                <w:szCs w:val="24"/>
              </w:rPr>
              <w:t>Dissemination of Public Message on Fundamental Duties on social media.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261B6E" w:rsidRPr="0006505B" w:rsidRDefault="00261B6E" w:rsidP="00B61DA0">
            <w:pPr>
              <w:spacing w:line="240" w:lineRule="auto"/>
              <w:ind w:left="90" w:right="18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No. of </w:t>
            </w:r>
            <w:r w:rsidRPr="002740D6">
              <w:rPr>
                <w:rFonts w:cstheme="minorHAnsi"/>
                <w:sz w:val="24"/>
                <w:szCs w:val="24"/>
              </w:rPr>
              <w:t>Publ</w:t>
            </w:r>
            <w:r w:rsidR="00D6730D">
              <w:rPr>
                <w:rFonts w:cstheme="minorHAnsi"/>
                <w:sz w:val="24"/>
                <w:szCs w:val="24"/>
              </w:rPr>
              <w:t>ic Message disseminated</w:t>
            </w:r>
            <w:r w:rsidRPr="002740D6">
              <w:rPr>
                <w:rFonts w:cstheme="minorHAnsi"/>
                <w:sz w:val="24"/>
                <w:szCs w:val="24"/>
              </w:rPr>
              <w:t xml:space="preserve"> on social media</w:t>
            </w:r>
            <w:r w:rsidR="00B61DA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261B6E" w:rsidRPr="0006505B" w:rsidRDefault="00261B6E" w:rsidP="0042760A">
            <w:pPr>
              <w:spacing w:line="240" w:lineRule="auto"/>
              <w:ind w:left="90" w:right="18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No. of Youth among</w:t>
            </w:r>
            <w:r w:rsidR="0042760A">
              <w:rPr>
                <w:rFonts w:cstheme="minorHAnsi"/>
                <w:sz w:val="24"/>
                <w:szCs w:val="24"/>
              </w:rPr>
              <w:t>st</w:t>
            </w:r>
            <w:r>
              <w:rPr>
                <w:rFonts w:cstheme="minorHAnsi"/>
                <w:sz w:val="24"/>
                <w:szCs w:val="24"/>
              </w:rPr>
              <w:t xml:space="preserve"> whom </w:t>
            </w:r>
            <w:r w:rsidRPr="002740D6">
              <w:rPr>
                <w:rFonts w:cstheme="minorHAnsi"/>
                <w:sz w:val="24"/>
                <w:szCs w:val="24"/>
              </w:rPr>
              <w:t>Public Message</w:t>
            </w:r>
            <w:r w:rsidR="0042760A">
              <w:rPr>
                <w:rFonts w:cstheme="minorHAnsi"/>
                <w:sz w:val="24"/>
                <w:szCs w:val="24"/>
              </w:rPr>
              <w:t>s</w:t>
            </w:r>
            <w:r w:rsidRPr="002740D6">
              <w:rPr>
                <w:rFonts w:cstheme="minorHAnsi"/>
                <w:sz w:val="24"/>
                <w:szCs w:val="24"/>
              </w:rPr>
              <w:t xml:space="preserve"> on social media</w:t>
            </w:r>
            <w:r w:rsidR="00CA78F0">
              <w:rPr>
                <w:rFonts w:cstheme="minorHAnsi"/>
                <w:sz w:val="24"/>
                <w:szCs w:val="24"/>
              </w:rPr>
              <w:t xml:space="preserve"> </w:t>
            </w:r>
            <w:r w:rsidR="005746DF">
              <w:rPr>
                <w:rFonts w:cstheme="minorHAnsi"/>
                <w:sz w:val="24"/>
                <w:szCs w:val="24"/>
              </w:rPr>
              <w:t xml:space="preserve">were </w:t>
            </w:r>
            <w:r w:rsidR="00CA78F0">
              <w:rPr>
                <w:rFonts w:cstheme="minorHAnsi"/>
                <w:sz w:val="24"/>
                <w:szCs w:val="24"/>
              </w:rPr>
              <w:t xml:space="preserve">shared </w:t>
            </w:r>
          </w:p>
        </w:tc>
      </w:tr>
      <w:tr w:rsidR="00261B6E" w:rsidRPr="0006505B" w:rsidTr="003E4278">
        <w:trPr>
          <w:trHeight w:val="375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61B6E" w:rsidRPr="0006505B" w:rsidRDefault="00261B6E" w:rsidP="00A43F21">
            <w:pPr>
              <w:spacing w:line="240" w:lineRule="auto"/>
              <w:ind w:left="183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61B6E" w:rsidRPr="0006505B" w:rsidRDefault="00261B6E" w:rsidP="00A43F21">
            <w:pPr>
              <w:spacing w:line="240" w:lineRule="auto"/>
              <w:ind w:left="118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8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61B6E" w:rsidRPr="002740D6" w:rsidRDefault="00261B6E" w:rsidP="00F86053">
            <w:pPr>
              <w:pStyle w:val="ListParagraph"/>
              <w:tabs>
                <w:tab w:val="left" w:pos="70"/>
              </w:tabs>
              <w:spacing w:line="276" w:lineRule="auto"/>
              <w:ind w:left="7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1B6E" w:rsidRPr="0006505B" w:rsidRDefault="00261B6E" w:rsidP="00371F72">
            <w:pPr>
              <w:spacing w:line="240" w:lineRule="auto"/>
              <w:ind w:left="90" w:right="18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61B6E" w:rsidRPr="0006505B" w:rsidRDefault="00261B6E" w:rsidP="00371F72">
            <w:pPr>
              <w:spacing w:line="240" w:lineRule="auto"/>
              <w:ind w:left="90" w:right="18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3127B" w:rsidRPr="0006505B" w:rsidTr="003E4278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3127B" w:rsidRPr="0006505B" w:rsidRDefault="00D83A96" w:rsidP="00A43F21">
            <w:pPr>
              <w:spacing w:line="240" w:lineRule="auto"/>
              <w:ind w:left="183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xi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3127B" w:rsidRPr="0006505B" w:rsidRDefault="00C3127B" w:rsidP="00A43F21">
            <w:pPr>
              <w:spacing w:line="240" w:lineRule="auto"/>
              <w:ind w:left="118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8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3127B" w:rsidRPr="00F86053" w:rsidRDefault="00C3127B" w:rsidP="00F86053">
            <w:pPr>
              <w:pStyle w:val="ListParagraph"/>
              <w:spacing w:line="276" w:lineRule="auto"/>
              <w:ind w:left="70"/>
              <w:jc w:val="both"/>
              <w:rPr>
                <w:rFonts w:cstheme="minorHAnsi"/>
                <w:sz w:val="24"/>
                <w:szCs w:val="24"/>
              </w:rPr>
            </w:pPr>
            <w:r w:rsidRPr="002740D6">
              <w:rPr>
                <w:rFonts w:cstheme="minorHAnsi"/>
                <w:sz w:val="24"/>
                <w:szCs w:val="24"/>
              </w:rPr>
              <w:t xml:space="preserve">IEC material - </w:t>
            </w:r>
            <w:hyperlink r:id="rId23" w:history="1">
              <w:r w:rsidRPr="00557B02">
                <w:rPr>
                  <w:rStyle w:val="Hyperlink"/>
                  <w:rFonts w:cstheme="minorHAnsi"/>
                  <w:sz w:val="24"/>
                  <w:szCs w:val="24"/>
                </w:rPr>
                <w:t>https://doj.gov.in/page/iec-materials</w:t>
              </w:r>
            </w:hyperlink>
          </w:p>
        </w:tc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3127B" w:rsidRPr="0006505B" w:rsidRDefault="00DA0DFE" w:rsidP="00371F72">
            <w:pPr>
              <w:spacing w:line="240" w:lineRule="auto"/>
              <w:ind w:left="90" w:right="18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No. of Youth amongst </w:t>
            </w:r>
            <w:r w:rsidR="00C3127B">
              <w:rPr>
                <w:rFonts w:cstheme="minorHAnsi"/>
                <w:sz w:val="24"/>
                <w:szCs w:val="24"/>
              </w:rPr>
              <w:t xml:space="preserve">whom </w:t>
            </w:r>
            <w:r w:rsidR="00C3127B" w:rsidRPr="002740D6">
              <w:rPr>
                <w:rFonts w:cstheme="minorHAnsi"/>
                <w:sz w:val="24"/>
                <w:szCs w:val="24"/>
              </w:rPr>
              <w:t>IEC material</w:t>
            </w:r>
            <w:r>
              <w:rPr>
                <w:rFonts w:cstheme="minorHAnsi"/>
                <w:sz w:val="24"/>
                <w:szCs w:val="24"/>
              </w:rPr>
              <w:t>s available on link</w:t>
            </w:r>
            <w:r w:rsidR="00C3127B" w:rsidRPr="002740D6">
              <w:rPr>
                <w:rFonts w:cstheme="minorHAnsi"/>
                <w:sz w:val="24"/>
                <w:szCs w:val="24"/>
              </w:rPr>
              <w:t xml:space="preserve"> - </w:t>
            </w:r>
            <w:hyperlink r:id="rId24" w:history="1">
              <w:r w:rsidR="00C3127B" w:rsidRPr="00557B02">
                <w:rPr>
                  <w:rStyle w:val="Hyperlink"/>
                  <w:rFonts w:cstheme="minorHAnsi"/>
                  <w:sz w:val="24"/>
                  <w:szCs w:val="24"/>
                </w:rPr>
                <w:t>https://doj.gov.in/page/iec-materials</w:t>
              </w:r>
            </w:hyperlink>
            <w:r w:rsidR="00C3127B">
              <w:rPr>
                <w:rFonts w:cstheme="minorHAnsi"/>
                <w:sz w:val="24"/>
                <w:szCs w:val="24"/>
              </w:rPr>
              <w:t xml:space="preserve"> were shared</w:t>
            </w:r>
          </w:p>
        </w:tc>
        <w:tc>
          <w:tcPr>
            <w:tcW w:w="1725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3127B" w:rsidRPr="0006505B" w:rsidRDefault="00C3127B" w:rsidP="00371F72">
            <w:pPr>
              <w:spacing w:line="240" w:lineRule="auto"/>
              <w:ind w:left="90" w:right="18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No. of Youth  visited the </w:t>
            </w:r>
            <w:r w:rsidR="0004757D">
              <w:rPr>
                <w:rFonts w:cstheme="minorHAnsi"/>
                <w:sz w:val="24"/>
                <w:szCs w:val="24"/>
              </w:rPr>
              <w:t xml:space="preserve"> IEC material </w:t>
            </w:r>
            <w:r>
              <w:rPr>
                <w:rFonts w:cstheme="minorHAnsi"/>
                <w:sz w:val="24"/>
                <w:szCs w:val="24"/>
              </w:rPr>
              <w:t>link</w:t>
            </w:r>
          </w:p>
        </w:tc>
      </w:tr>
      <w:tr w:rsidR="00C3127B" w:rsidRPr="0006505B" w:rsidTr="00C3127B">
        <w:trPr>
          <w:trHeight w:val="12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3127B" w:rsidRPr="0006505B" w:rsidRDefault="00C3127B" w:rsidP="00A43F21">
            <w:pPr>
              <w:spacing w:line="240" w:lineRule="auto"/>
              <w:ind w:left="183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3127B" w:rsidRPr="0006505B" w:rsidRDefault="00C3127B" w:rsidP="00A43F21">
            <w:pPr>
              <w:spacing w:line="240" w:lineRule="auto"/>
              <w:ind w:left="118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84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3127B" w:rsidRPr="002740D6" w:rsidRDefault="00C3127B" w:rsidP="00F86053">
            <w:pPr>
              <w:pStyle w:val="ListParagraph"/>
              <w:spacing w:line="276" w:lineRule="auto"/>
              <w:ind w:left="7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C3127B" w:rsidRPr="0006505B" w:rsidRDefault="00C3127B" w:rsidP="00A43F21">
            <w:pPr>
              <w:spacing w:line="240" w:lineRule="auto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C3127B" w:rsidRPr="0006505B" w:rsidRDefault="00C3127B" w:rsidP="00A43F21">
            <w:pPr>
              <w:spacing w:line="240" w:lineRule="auto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3127B" w:rsidRPr="0006505B" w:rsidTr="00C3127B">
        <w:trPr>
          <w:trHeight w:val="285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3127B" w:rsidRPr="0006505B" w:rsidRDefault="00C3127B" w:rsidP="00A43F21">
            <w:pPr>
              <w:spacing w:line="240" w:lineRule="auto"/>
              <w:ind w:left="183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3127B" w:rsidRPr="0006505B" w:rsidRDefault="00C3127B" w:rsidP="00A43F21">
            <w:pPr>
              <w:spacing w:line="240" w:lineRule="auto"/>
              <w:ind w:left="118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8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3127B" w:rsidRPr="002740D6" w:rsidRDefault="00C3127B" w:rsidP="00F86053">
            <w:pPr>
              <w:pStyle w:val="ListParagraph"/>
              <w:spacing w:line="276" w:lineRule="auto"/>
              <w:ind w:left="7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27B" w:rsidRPr="0006505B" w:rsidRDefault="00C3127B" w:rsidP="00371F72">
            <w:pPr>
              <w:spacing w:line="240" w:lineRule="auto"/>
              <w:ind w:left="90" w:right="18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5" w:type="dxa"/>
            <w:gridSpan w:val="3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3127B" w:rsidRPr="0006505B" w:rsidRDefault="00C3127B" w:rsidP="00371F72">
            <w:pPr>
              <w:spacing w:line="240" w:lineRule="auto"/>
              <w:ind w:left="90" w:right="18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F8251C" w:rsidRPr="0006505B" w:rsidRDefault="00F8251C" w:rsidP="00680A50">
      <w:pPr>
        <w:spacing w:line="276" w:lineRule="auto"/>
        <w:ind w:left="1440"/>
        <w:jc w:val="both"/>
        <w:rPr>
          <w:rFonts w:cstheme="minorHAnsi"/>
          <w:sz w:val="24"/>
          <w:szCs w:val="24"/>
          <w:lang w:val="en-US"/>
        </w:rPr>
      </w:pPr>
    </w:p>
    <w:sectPr w:rsidR="00F8251C" w:rsidRPr="0006505B" w:rsidSect="0006505B">
      <w:footerReference w:type="default" r:id="rId25"/>
      <w:pgSz w:w="11906" w:h="16838"/>
      <w:pgMar w:top="810" w:right="566" w:bottom="568" w:left="1440" w:header="708" w:footer="545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BC7" w:rsidRDefault="00187BC7" w:rsidP="00B01DDF">
      <w:pPr>
        <w:spacing w:after="0" w:line="240" w:lineRule="auto"/>
      </w:pPr>
      <w:r>
        <w:separator/>
      </w:r>
    </w:p>
  </w:endnote>
  <w:endnote w:type="continuationSeparator" w:id="1">
    <w:p w:rsidR="00187BC7" w:rsidRDefault="00187BC7" w:rsidP="00B01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09078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BD6E58" w:rsidRDefault="00BD6E58">
            <w:pPr>
              <w:pStyle w:val="Footer"/>
              <w:jc w:val="center"/>
            </w:pPr>
            <w:r>
              <w:t xml:space="preserve">Page </w:t>
            </w:r>
            <w:r w:rsidR="008E067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8E0678">
              <w:rPr>
                <w:b/>
                <w:bCs/>
                <w:sz w:val="24"/>
                <w:szCs w:val="24"/>
              </w:rPr>
              <w:fldChar w:fldCharType="separate"/>
            </w:r>
            <w:r w:rsidR="00244A24">
              <w:rPr>
                <w:b/>
                <w:bCs/>
                <w:noProof/>
              </w:rPr>
              <w:t>5</w:t>
            </w:r>
            <w:r w:rsidR="008E067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E067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8E0678">
              <w:rPr>
                <w:b/>
                <w:bCs/>
                <w:sz w:val="24"/>
                <w:szCs w:val="24"/>
              </w:rPr>
              <w:fldChar w:fldCharType="separate"/>
            </w:r>
            <w:r w:rsidR="00244A24">
              <w:rPr>
                <w:b/>
                <w:bCs/>
                <w:noProof/>
              </w:rPr>
              <w:t>9</w:t>
            </w:r>
            <w:r w:rsidR="008E067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D6E58" w:rsidRDefault="00BD6E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BC7" w:rsidRDefault="00187BC7" w:rsidP="00B01DDF">
      <w:pPr>
        <w:spacing w:after="0" w:line="240" w:lineRule="auto"/>
      </w:pPr>
      <w:r>
        <w:separator/>
      </w:r>
    </w:p>
  </w:footnote>
  <w:footnote w:type="continuationSeparator" w:id="1">
    <w:p w:rsidR="00187BC7" w:rsidRDefault="00187BC7" w:rsidP="00B01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582A"/>
    <w:multiLevelType w:val="hybridMultilevel"/>
    <w:tmpl w:val="E9BC6894"/>
    <w:lvl w:ilvl="0" w:tplc="C1125B8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B4C56"/>
    <w:multiLevelType w:val="hybridMultilevel"/>
    <w:tmpl w:val="702256D0"/>
    <w:lvl w:ilvl="0" w:tplc="CCD49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CA3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3C2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BED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505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BAD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D81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864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B6E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6310E75"/>
    <w:multiLevelType w:val="hybridMultilevel"/>
    <w:tmpl w:val="A5E4A0B6"/>
    <w:lvl w:ilvl="0" w:tplc="4009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1E4A369D"/>
    <w:multiLevelType w:val="hybridMultilevel"/>
    <w:tmpl w:val="CF38531C"/>
    <w:lvl w:ilvl="0" w:tplc="DADCD1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0CD1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124E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E014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5A50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864D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AE45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00C8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56E0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C15567"/>
    <w:multiLevelType w:val="hybridMultilevel"/>
    <w:tmpl w:val="32C037CC"/>
    <w:lvl w:ilvl="0" w:tplc="01849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E2A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A68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0AE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EA0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85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04D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122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6A6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FC45673"/>
    <w:multiLevelType w:val="hybridMultilevel"/>
    <w:tmpl w:val="BE02FDCC"/>
    <w:lvl w:ilvl="0" w:tplc="EFFC3C04">
      <w:start w:val="1"/>
      <w:numFmt w:val="lowerRoman"/>
      <w:lvlText w:val="(%1)"/>
      <w:lvlJc w:val="left"/>
      <w:pPr>
        <w:ind w:left="1571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29862E5"/>
    <w:multiLevelType w:val="hybridMultilevel"/>
    <w:tmpl w:val="5EFEC1EA"/>
    <w:lvl w:ilvl="0" w:tplc="B6BAA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ECE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E6E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2CA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68A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AB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E40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607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74B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40F7FB9"/>
    <w:multiLevelType w:val="hybridMultilevel"/>
    <w:tmpl w:val="4E128DEE"/>
    <w:lvl w:ilvl="0" w:tplc="ED88F8B8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5B54BD9"/>
    <w:multiLevelType w:val="hybridMultilevel"/>
    <w:tmpl w:val="FD9A900A"/>
    <w:lvl w:ilvl="0" w:tplc="4BCAE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026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54E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965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34A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722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322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984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886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70E735A"/>
    <w:multiLevelType w:val="hybridMultilevel"/>
    <w:tmpl w:val="29307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26DFA"/>
    <w:multiLevelType w:val="hybridMultilevel"/>
    <w:tmpl w:val="A07EB3D8"/>
    <w:lvl w:ilvl="0" w:tplc="D5325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D88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A6D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80E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A6A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E08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D41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6AB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FC2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9531943"/>
    <w:multiLevelType w:val="hybridMultilevel"/>
    <w:tmpl w:val="547EC836"/>
    <w:lvl w:ilvl="0" w:tplc="E4542044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A616E4"/>
    <w:multiLevelType w:val="hybridMultilevel"/>
    <w:tmpl w:val="24AADC96"/>
    <w:lvl w:ilvl="0" w:tplc="E408A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2"/>
        <w:szCs w:val="32"/>
      </w:rPr>
    </w:lvl>
    <w:lvl w:ilvl="1" w:tplc="A350E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44A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C2C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4CC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A8E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52C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10D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86B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03D1441"/>
    <w:multiLevelType w:val="hybridMultilevel"/>
    <w:tmpl w:val="5CE8A98E"/>
    <w:lvl w:ilvl="0" w:tplc="59241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3E5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F8B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F41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90D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BE5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DA1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B0B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785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2B14082"/>
    <w:multiLevelType w:val="hybridMultilevel"/>
    <w:tmpl w:val="E8547C3C"/>
    <w:lvl w:ilvl="0" w:tplc="91BA2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BE5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628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9AC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A47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CCC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C8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189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067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9D80221"/>
    <w:multiLevelType w:val="hybridMultilevel"/>
    <w:tmpl w:val="D4C2C34E"/>
    <w:lvl w:ilvl="0" w:tplc="25F46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DE32E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3A0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6D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2A6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040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FA1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8EE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3AA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2C73DB6"/>
    <w:multiLevelType w:val="hybridMultilevel"/>
    <w:tmpl w:val="6ABE88AC"/>
    <w:lvl w:ilvl="0" w:tplc="BBAC2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266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541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7C0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9A9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C41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22D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B62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966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3144D72"/>
    <w:multiLevelType w:val="hybridMultilevel"/>
    <w:tmpl w:val="B40E343A"/>
    <w:lvl w:ilvl="0" w:tplc="DF36A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6A0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43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56D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3A2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809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6E8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8A6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063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7B66B98"/>
    <w:multiLevelType w:val="hybridMultilevel"/>
    <w:tmpl w:val="FD904A02"/>
    <w:lvl w:ilvl="0" w:tplc="7FD22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EC7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DE9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2AE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4E7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7C2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506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52D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D2F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8D200F4"/>
    <w:multiLevelType w:val="hybridMultilevel"/>
    <w:tmpl w:val="665A10C0"/>
    <w:lvl w:ilvl="0" w:tplc="E36AFC48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DA4898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C6C662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6AADD4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8CC864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400A4C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34D4D6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2EB942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A0F4CE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F8349C3"/>
    <w:multiLevelType w:val="hybridMultilevel"/>
    <w:tmpl w:val="11E830A0"/>
    <w:lvl w:ilvl="0" w:tplc="F7BCA204">
      <w:start w:val="4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33F09AA"/>
    <w:multiLevelType w:val="hybridMultilevel"/>
    <w:tmpl w:val="EFD4594C"/>
    <w:lvl w:ilvl="0" w:tplc="13FE7D5A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703584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9ABCFE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98CD3C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4001F0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5AAA84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221BCC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7EAD92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A4F8C8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7A2E0865"/>
    <w:multiLevelType w:val="hybridMultilevel"/>
    <w:tmpl w:val="900A731C"/>
    <w:lvl w:ilvl="0" w:tplc="58F87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048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6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540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888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368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48C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FEF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CC0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22"/>
  </w:num>
  <w:num w:numId="3">
    <w:abstractNumId w:val="16"/>
  </w:num>
  <w:num w:numId="4">
    <w:abstractNumId w:val="3"/>
  </w:num>
  <w:num w:numId="5">
    <w:abstractNumId w:val="17"/>
  </w:num>
  <w:num w:numId="6">
    <w:abstractNumId w:val="2"/>
  </w:num>
  <w:num w:numId="7">
    <w:abstractNumId w:val="14"/>
  </w:num>
  <w:num w:numId="8">
    <w:abstractNumId w:val="15"/>
  </w:num>
  <w:num w:numId="9">
    <w:abstractNumId w:val="6"/>
  </w:num>
  <w:num w:numId="10">
    <w:abstractNumId w:val="21"/>
  </w:num>
  <w:num w:numId="11">
    <w:abstractNumId w:val="4"/>
  </w:num>
  <w:num w:numId="12">
    <w:abstractNumId w:val="8"/>
  </w:num>
  <w:num w:numId="13">
    <w:abstractNumId w:val="19"/>
  </w:num>
  <w:num w:numId="14">
    <w:abstractNumId w:val="18"/>
  </w:num>
  <w:num w:numId="15">
    <w:abstractNumId w:val="13"/>
  </w:num>
  <w:num w:numId="16">
    <w:abstractNumId w:val="1"/>
  </w:num>
  <w:num w:numId="17">
    <w:abstractNumId w:val="10"/>
  </w:num>
  <w:num w:numId="18">
    <w:abstractNumId w:val="9"/>
  </w:num>
  <w:num w:numId="19">
    <w:abstractNumId w:val="0"/>
  </w:num>
  <w:num w:numId="20">
    <w:abstractNumId w:val="20"/>
  </w:num>
  <w:num w:numId="21">
    <w:abstractNumId w:val="7"/>
  </w:num>
  <w:num w:numId="22">
    <w:abstractNumId w:val="11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134540"/>
    <w:rsid w:val="00002AF2"/>
    <w:rsid w:val="00022AC2"/>
    <w:rsid w:val="00040E21"/>
    <w:rsid w:val="0004757D"/>
    <w:rsid w:val="0005328E"/>
    <w:rsid w:val="0006505B"/>
    <w:rsid w:val="0006694E"/>
    <w:rsid w:val="00093484"/>
    <w:rsid w:val="000B2BEC"/>
    <w:rsid w:val="000B4FC7"/>
    <w:rsid w:val="000C3B9C"/>
    <w:rsid w:val="000D1839"/>
    <w:rsid w:val="000D1C32"/>
    <w:rsid w:val="000E1FCE"/>
    <w:rsid w:val="000E2737"/>
    <w:rsid w:val="000F505F"/>
    <w:rsid w:val="00105C4A"/>
    <w:rsid w:val="0012080D"/>
    <w:rsid w:val="00130C53"/>
    <w:rsid w:val="00131773"/>
    <w:rsid w:val="00133F22"/>
    <w:rsid w:val="00134540"/>
    <w:rsid w:val="0013796F"/>
    <w:rsid w:val="00150127"/>
    <w:rsid w:val="00152A83"/>
    <w:rsid w:val="00154115"/>
    <w:rsid w:val="001541C8"/>
    <w:rsid w:val="00157086"/>
    <w:rsid w:val="00187BC7"/>
    <w:rsid w:val="00191AE0"/>
    <w:rsid w:val="001B27DF"/>
    <w:rsid w:val="001B6CEA"/>
    <w:rsid w:val="001C0AC5"/>
    <w:rsid w:val="001C1AB3"/>
    <w:rsid w:val="001C4727"/>
    <w:rsid w:val="001C5623"/>
    <w:rsid w:val="001D20B6"/>
    <w:rsid w:val="001D6397"/>
    <w:rsid w:val="001D6F4E"/>
    <w:rsid w:val="001F63F7"/>
    <w:rsid w:val="001F6F6F"/>
    <w:rsid w:val="002045B4"/>
    <w:rsid w:val="00206CE9"/>
    <w:rsid w:val="00214DCB"/>
    <w:rsid w:val="002215B9"/>
    <w:rsid w:val="002267EA"/>
    <w:rsid w:val="00237649"/>
    <w:rsid w:val="0024212F"/>
    <w:rsid w:val="00244A24"/>
    <w:rsid w:val="002511F4"/>
    <w:rsid w:val="0025135E"/>
    <w:rsid w:val="00251B47"/>
    <w:rsid w:val="00256AE5"/>
    <w:rsid w:val="00261B6E"/>
    <w:rsid w:val="002643AA"/>
    <w:rsid w:val="00267823"/>
    <w:rsid w:val="002740D6"/>
    <w:rsid w:val="002745E8"/>
    <w:rsid w:val="0027535E"/>
    <w:rsid w:val="00276DF6"/>
    <w:rsid w:val="00277A34"/>
    <w:rsid w:val="00287AE7"/>
    <w:rsid w:val="002A6AC6"/>
    <w:rsid w:val="002A7359"/>
    <w:rsid w:val="002B571A"/>
    <w:rsid w:val="002B6611"/>
    <w:rsid w:val="002C1293"/>
    <w:rsid w:val="002D14D6"/>
    <w:rsid w:val="002D4669"/>
    <w:rsid w:val="002F6C60"/>
    <w:rsid w:val="003018F0"/>
    <w:rsid w:val="00301B4A"/>
    <w:rsid w:val="00305187"/>
    <w:rsid w:val="0032446C"/>
    <w:rsid w:val="00335441"/>
    <w:rsid w:val="00356C36"/>
    <w:rsid w:val="0036201B"/>
    <w:rsid w:val="003635C3"/>
    <w:rsid w:val="00365FF3"/>
    <w:rsid w:val="00371F72"/>
    <w:rsid w:val="00377F7A"/>
    <w:rsid w:val="00391621"/>
    <w:rsid w:val="00391E64"/>
    <w:rsid w:val="00393D07"/>
    <w:rsid w:val="0039552B"/>
    <w:rsid w:val="003A0F0E"/>
    <w:rsid w:val="003B0212"/>
    <w:rsid w:val="003C2330"/>
    <w:rsid w:val="003C41BE"/>
    <w:rsid w:val="003C7E28"/>
    <w:rsid w:val="003D26E9"/>
    <w:rsid w:val="003E4278"/>
    <w:rsid w:val="003F4832"/>
    <w:rsid w:val="003F574F"/>
    <w:rsid w:val="003F6249"/>
    <w:rsid w:val="0040239C"/>
    <w:rsid w:val="00412BB2"/>
    <w:rsid w:val="0042760A"/>
    <w:rsid w:val="00431C8C"/>
    <w:rsid w:val="00434D96"/>
    <w:rsid w:val="004536A4"/>
    <w:rsid w:val="00461D5E"/>
    <w:rsid w:val="00464941"/>
    <w:rsid w:val="00465090"/>
    <w:rsid w:val="004662E8"/>
    <w:rsid w:val="00472EDE"/>
    <w:rsid w:val="00475103"/>
    <w:rsid w:val="00486A80"/>
    <w:rsid w:val="004872FC"/>
    <w:rsid w:val="004876B2"/>
    <w:rsid w:val="004B2D8E"/>
    <w:rsid w:val="004B462A"/>
    <w:rsid w:val="004B6D89"/>
    <w:rsid w:val="004C0D41"/>
    <w:rsid w:val="004C2AD6"/>
    <w:rsid w:val="004C5AA2"/>
    <w:rsid w:val="004D0FC7"/>
    <w:rsid w:val="004D2186"/>
    <w:rsid w:val="004D7301"/>
    <w:rsid w:val="004E085D"/>
    <w:rsid w:val="004E29B8"/>
    <w:rsid w:val="00500D6D"/>
    <w:rsid w:val="005116E8"/>
    <w:rsid w:val="005271BE"/>
    <w:rsid w:val="00552FA1"/>
    <w:rsid w:val="005562AA"/>
    <w:rsid w:val="00557BFF"/>
    <w:rsid w:val="00574464"/>
    <w:rsid w:val="005745F2"/>
    <w:rsid w:val="005746DF"/>
    <w:rsid w:val="00575A38"/>
    <w:rsid w:val="00577863"/>
    <w:rsid w:val="00577C81"/>
    <w:rsid w:val="0058558D"/>
    <w:rsid w:val="00591AB8"/>
    <w:rsid w:val="005B25EB"/>
    <w:rsid w:val="005B362B"/>
    <w:rsid w:val="005C0B7F"/>
    <w:rsid w:val="005C2E1D"/>
    <w:rsid w:val="005C3FB6"/>
    <w:rsid w:val="005D26DD"/>
    <w:rsid w:val="005D52B4"/>
    <w:rsid w:val="005E1A01"/>
    <w:rsid w:val="005F0B0E"/>
    <w:rsid w:val="00602CB3"/>
    <w:rsid w:val="00603ED6"/>
    <w:rsid w:val="00607047"/>
    <w:rsid w:val="00607FB7"/>
    <w:rsid w:val="00616634"/>
    <w:rsid w:val="00621DDA"/>
    <w:rsid w:val="00623C36"/>
    <w:rsid w:val="0063599E"/>
    <w:rsid w:val="00635E80"/>
    <w:rsid w:val="00641FC3"/>
    <w:rsid w:val="0064496E"/>
    <w:rsid w:val="0064699A"/>
    <w:rsid w:val="00650DC7"/>
    <w:rsid w:val="0065410E"/>
    <w:rsid w:val="00663222"/>
    <w:rsid w:val="006732D6"/>
    <w:rsid w:val="00680A50"/>
    <w:rsid w:val="006834EA"/>
    <w:rsid w:val="00687EA1"/>
    <w:rsid w:val="00694EC5"/>
    <w:rsid w:val="006A15E0"/>
    <w:rsid w:val="006A5C7E"/>
    <w:rsid w:val="006B2A4B"/>
    <w:rsid w:val="006B49B6"/>
    <w:rsid w:val="006B7F38"/>
    <w:rsid w:val="006D1059"/>
    <w:rsid w:val="006D49F7"/>
    <w:rsid w:val="006F0D2C"/>
    <w:rsid w:val="006F4207"/>
    <w:rsid w:val="006F4A50"/>
    <w:rsid w:val="00700DE2"/>
    <w:rsid w:val="007037E6"/>
    <w:rsid w:val="00706659"/>
    <w:rsid w:val="00710C6E"/>
    <w:rsid w:val="00726BD1"/>
    <w:rsid w:val="00727701"/>
    <w:rsid w:val="0073381B"/>
    <w:rsid w:val="0073698A"/>
    <w:rsid w:val="00740D2E"/>
    <w:rsid w:val="0075350E"/>
    <w:rsid w:val="00754A98"/>
    <w:rsid w:val="00764C52"/>
    <w:rsid w:val="00773561"/>
    <w:rsid w:val="007777C7"/>
    <w:rsid w:val="0078229C"/>
    <w:rsid w:val="00784132"/>
    <w:rsid w:val="007971E1"/>
    <w:rsid w:val="00797F26"/>
    <w:rsid w:val="007A0A48"/>
    <w:rsid w:val="007B0E73"/>
    <w:rsid w:val="007C3133"/>
    <w:rsid w:val="007C5965"/>
    <w:rsid w:val="007D1FC6"/>
    <w:rsid w:val="007D35BB"/>
    <w:rsid w:val="007D59F4"/>
    <w:rsid w:val="007D7B8D"/>
    <w:rsid w:val="007E107B"/>
    <w:rsid w:val="007E4C5A"/>
    <w:rsid w:val="007F27CC"/>
    <w:rsid w:val="007F395C"/>
    <w:rsid w:val="008006F6"/>
    <w:rsid w:val="00803315"/>
    <w:rsid w:val="00805053"/>
    <w:rsid w:val="0080591E"/>
    <w:rsid w:val="0081378F"/>
    <w:rsid w:val="008144CD"/>
    <w:rsid w:val="00825776"/>
    <w:rsid w:val="0082636D"/>
    <w:rsid w:val="00836DDD"/>
    <w:rsid w:val="00842BAE"/>
    <w:rsid w:val="00843159"/>
    <w:rsid w:val="00850DEA"/>
    <w:rsid w:val="0085237C"/>
    <w:rsid w:val="00855C26"/>
    <w:rsid w:val="008561D0"/>
    <w:rsid w:val="00856B86"/>
    <w:rsid w:val="00862ACA"/>
    <w:rsid w:val="00870B6D"/>
    <w:rsid w:val="00892CFC"/>
    <w:rsid w:val="00893109"/>
    <w:rsid w:val="008A709A"/>
    <w:rsid w:val="008C22C6"/>
    <w:rsid w:val="008E0678"/>
    <w:rsid w:val="008F303B"/>
    <w:rsid w:val="009007DD"/>
    <w:rsid w:val="0090267A"/>
    <w:rsid w:val="00903869"/>
    <w:rsid w:val="00906728"/>
    <w:rsid w:val="00910643"/>
    <w:rsid w:val="00912A96"/>
    <w:rsid w:val="00920907"/>
    <w:rsid w:val="00920CD3"/>
    <w:rsid w:val="009224ED"/>
    <w:rsid w:val="00931708"/>
    <w:rsid w:val="009348F3"/>
    <w:rsid w:val="00942C73"/>
    <w:rsid w:val="0094501F"/>
    <w:rsid w:val="009462EB"/>
    <w:rsid w:val="00952277"/>
    <w:rsid w:val="00967E58"/>
    <w:rsid w:val="009702B5"/>
    <w:rsid w:val="00972558"/>
    <w:rsid w:val="00981DCA"/>
    <w:rsid w:val="00986C80"/>
    <w:rsid w:val="009A1B46"/>
    <w:rsid w:val="009A6ECE"/>
    <w:rsid w:val="009B0DF8"/>
    <w:rsid w:val="009B2293"/>
    <w:rsid w:val="009B6AEE"/>
    <w:rsid w:val="009B6E44"/>
    <w:rsid w:val="009B7E9B"/>
    <w:rsid w:val="009C16D0"/>
    <w:rsid w:val="009E5BA0"/>
    <w:rsid w:val="009F4F63"/>
    <w:rsid w:val="009F662A"/>
    <w:rsid w:val="00A03ED7"/>
    <w:rsid w:val="00A077D7"/>
    <w:rsid w:val="00A108B5"/>
    <w:rsid w:val="00A14C4C"/>
    <w:rsid w:val="00A2484A"/>
    <w:rsid w:val="00A3060B"/>
    <w:rsid w:val="00A36685"/>
    <w:rsid w:val="00A3738F"/>
    <w:rsid w:val="00A43A8B"/>
    <w:rsid w:val="00A52447"/>
    <w:rsid w:val="00A5270A"/>
    <w:rsid w:val="00A53D6F"/>
    <w:rsid w:val="00A540E2"/>
    <w:rsid w:val="00A57486"/>
    <w:rsid w:val="00A66545"/>
    <w:rsid w:val="00A73179"/>
    <w:rsid w:val="00AA4ADE"/>
    <w:rsid w:val="00AA74A2"/>
    <w:rsid w:val="00AC2FA2"/>
    <w:rsid w:val="00AD103C"/>
    <w:rsid w:val="00AE108D"/>
    <w:rsid w:val="00AE635C"/>
    <w:rsid w:val="00AF165F"/>
    <w:rsid w:val="00AF7A58"/>
    <w:rsid w:val="00B00641"/>
    <w:rsid w:val="00B01DDF"/>
    <w:rsid w:val="00B22C26"/>
    <w:rsid w:val="00B233B7"/>
    <w:rsid w:val="00B320A4"/>
    <w:rsid w:val="00B40E49"/>
    <w:rsid w:val="00B423AC"/>
    <w:rsid w:val="00B45840"/>
    <w:rsid w:val="00B61DA0"/>
    <w:rsid w:val="00B63BC9"/>
    <w:rsid w:val="00B71D30"/>
    <w:rsid w:val="00B74EEE"/>
    <w:rsid w:val="00B8076E"/>
    <w:rsid w:val="00B847A1"/>
    <w:rsid w:val="00B93229"/>
    <w:rsid w:val="00BA2767"/>
    <w:rsid w:val="00BB683D"/>
    <w:rsid w:val="00BC295B"/>
    <w:rsid w:val="00BC549D"/>
    <w:rsid w:val="00BC73D0"/>
    <w:rsid w:val="00BD30D1"/>
    <w:rsid w:val="00BD6E58"/>
    <w:rsid w:val="00BE2EC4"/>
    <w:rsid w:val="00BE787C"/>
    <w:rsid w:val="00BF0C01"/>
    <w:rsid w:val="00BF6952"/>
    <w:rsid w:val="00C00465"/>
    <w:rsid w:val="00C06C53"/>
    <w:rsid w:val="00C1015D"/>
    <w:rsid w:val="00C1355E"/>
    <w:rsid w:val="00C209F9"/>
    <w:rsid w:val="00C25612"/>
    <w:rsid w:val="00C2649A"/>
    <w:rsid w:val="00C30691"/>
    <w:rsid w:val="00C3127B"/>
    <w:rsid w:val="00C337D4"/>
    <w:rsid w:val="00C43DD6"/>
    <w:rsid w:val="00C463F2"/>
    <w:rsid w:val="00C52E22"/>
    <w:rsid w:val="00C67986"/>
    <w:rsid w:val="00C71F32"/>
    <w:rsid w:val="00C87045"/>
    <w:rsid w:val="00C92847"/>
    <w:rsid w:val="00CA78F0"/>
    <w:rsid w:val="00CB6551"/>
    <w:rsid w:val="00CC436D"/>
    <w:rsid w:val="00CD7C1D"/>
    <w:rsid w:val="00CE1DEA"/>
    <w:rsid w:val="00D02170"/>
    <w:rsid w:val="00D0309C"/>
    <w:rsid w:val="00D07A6A"/>
    <w:rsid w:val="00D17DBE"/>
    <w:rsid w:val="00D248A0"/>
    <w:rsid w:val="00D35616"/>
    <w:rsid w:val="00D40BE9"/>
    <w:rsid w:val="00D41A1A"/>
    <w:rsid w:val="00D4259B"/>
    <w:rsid w:val="00D42CB9"/>
    <w:rsid w:val="00D44B9B"/>
    <w:rsid w:val="00D56682"/>
    <w:rsid w:val="00D63348"/>
    <w:rsid w:val="00D6730D"/>
    <w:rsid w:val="00D74F8C"/>
    <w:rsid w:val="00D83A96"/>
    <w:rsid w:val="00DA0DFE"/>
    <w:rsid w:val="00DB45F2"/>
    <w:rsid w:val="00DC4783"/>
    <w:rsid w:val="00DD3864"/>
    <w:rsid w:val="00DD69A7"/>
    <w:rsid w:val="00DE30B8"/>
    <w:rsid w:val="00DF2CAE"/>
    <w:rsid w:val="00DF41D8"/>
    <w:rsid w:val="00DF5812"/>
    <w:rsid w:val="00E07C97"/>
    <w:rsid w:val="00E11BA2"/>
    <w:rsid w:val="00E1533E"/>
    <w:rsid w:val="00E1574A"/>
    <w:rsid w:val="00E1694D"/>
    <w:rsid w:val="00E26C3A"/>
    <w:rsid w:val="00E34BBF"/>
    <w:rsid w:val="00E37FD6"/>
    <w:rsid w:val="00E46B53"/>
    <w:rsid w:val="00E5112B"/>
    <w:rsid w:val="00E55F9C"/>
    <w:rsid w:val="00E773FF"/>
    <w:rsid w:val="00E8226E"/>
    <w:rsid w:val="00E901DA"/>
    <w:rsid w:val="00E9624F"/>
    <w:rsid w:val="00EC0693"/>
    <w:rsid w:val="00ED687D"/>
    <w:rsid w:val="00ED756D"/>
    <w:rsid w:val="00EE003C"/>
    <w:rsid w:val="00EE5771"/>
    <w:rsid w:val="00EE7A77"/>
    <w:rsid w:val="00EF3A4D"/>
    <w:rsid w:val="00EF3C27"/>
    <w:rsid w:val="00EF3DD7"/>
    <w:rsid w:val="00EF5D4D"/>
    <w:rsid w:val="00F04307"/>
    <w:rsid w:val="00F079FA"/>
    <w:rsid w:val="00F13F17"/>
    <w:rsid w:val="00F144BF"/>
    <w:rsid w:val="00F14FD4"/>
    <w:rsid w:val="00F207CE"/>
    <w:rsid w:val="00F21DD7"/>
    <w:rsid w:val="00F22C4E"/>
    <w:rsid w:val="00F23FD2"/>
    <w:rsid w:val="00F37C00"/>
    <w:rsid w:val="00F80626"/>
    <w:rsid w:val="00F8251C"/>
    <w:rsid w:val="00F85621"/>
    <w:rsid w:val="00F86053"/>
    <w:rsid w:val="00FA3EC1"/>
    <w:rsid w:val="00FA3F80"/>
    <w:rsid w:val="00FB24B2"/>
    <w:rsid w:val="00FB269C"/>
    <w:rsid w:val="00FB34CE"/>
    <w:rsid w:val="00FB7E3D"/>
    <w:rsid w:val="00FC2C22"/>
    <w:rsid w:val="00FD3913"/>
    <w:rsid w:val="00FF1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D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478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1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DDF"/>
  </w:style>
  <w:style w:type="paragraph" w:styleId="Footer">
    <w:name w:val="footer"/>
    <w:basedOn w:val="Normal"/>
    <w:link w:val="FooterChar"/>
    <w:uiPriority w:val="99"/>
    <w:unhideWhenUsed/>
    <w:rsid w:val="00B01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DDF"/>
  </w:style>
  <w:style w:type="paragraph" w:styleId="BalloonText">
    <w:name w:val="Balloon Text"/>
    <w:basedOn w:val="Normal"/>
    <w:link w:val="BalloonTextChar"/>
    <w:uiPriority w:val="99"/>
    <w:semiHidden/>
    <w:unhideWhenUsed/>
    <w:rsid w:val="00EF3C2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27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39"/>
    <w:rsid w:val="00EF3C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7484">
          <w:marLeft w:val="41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399">
          <w:marLeft w:val="41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972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2522">
          <w:marLeft w:val="41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034">
          <w:marLeft w:val="446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5480">
          <w:marLeft w:val="446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771">
          <w:marLeft w:val="446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7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6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3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39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6337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7536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20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2628">
          <w:marLeft w:val="547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0298">
          <w:marLeft w:val="547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6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13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5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5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68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1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5291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6141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3025">
          <w:marLeft w:val="446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3718">
          <w:marLeft w:val="446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617">
          <w:marLeft w:val="446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827">
          <w:marLeft w:val="446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9260">
          <w:marLeft w:val="446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138">
          <w:marLeft w:val="446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690">
          <w:marLeft w:val="446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9696">
          <w:marLeft w:val="1166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7719">
          <w:marLeft w:val="1166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892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5854">
          <w:marLeft w:val="188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547">
          <w:marLeft w:val="188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6840">
          <w:marLeft w:val="188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67">
          <w:marLeft w:val="188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781">
          <w:marLeft w:val="41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538">
          <w:marLeft w:val="41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8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2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5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1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4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1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7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4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elf4society.mygov.in/" TargetMode="External"/><Relationship Id="rId18" Type="http://schemas.openxmlformats.org/officeDocument/2006/relationships/hyperlink" Target="https://pledge.mygov.in/ItsMyDuty-fightCorona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kartavya.ugc.ac.ne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mygov.in/podcast" TargetMode="External"/><Relationship Id="rId17" Type="http://schemas.openxmlformats.org/officeDocument/2006/relationships/hyperlink" Target="https://mygov.in/read-the-preamble-india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mygov.in/campaigns/constitution" TargetMode="External"/><Relationship Id="rId20" Type="http://schemas.openxmlformats.org/officeDocument/2006/relationships/hyperlink" Target="https://self4society.mygov.i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edge.mygov.in/ItsMyDuty-fightCorona/" TargetMode="External"/><Relationship Id="rId24" Type="http://schemas.openxmlformats.org/officeDocument/2006/relationships/hyperlink" Target="https://doj.gov.in/page/iec-materia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j.gov.in/page/iec-materials" TargetMode="External"/><Relationship Id="rId23" Type="http://schemas.openxmlformats.org/officeDocument/2006/relationships/hyperlink" Target="https://doj.gov.in/page/iec-materials" TargetMode="External"/><Relationship Id="rId10" Type="http://schemas.openxmlformats.org/officeDocument/2006/relationships/hyperlink" Target="https://mygov.in/read-the-preamble-india/" TargetMode="External"/><Relationship Id="rId19" Type="http://schemas.openxmlformats.org/officeDocument/2006/relationships/hyperlink" Target="https://www.mygov.in/podca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ygov.in/campaigns/constitution" TargetMode="External"/><Relationship Id="rId14" Type="http://schemas.openxmlformats.org/officeDocument/2006/relationships/hyperlink" Target="http://www.kartavya.ugc.ac.net/" TargetMode="External"/><Relationship Id="rId22" Type="http://schemas.openxmlformats.org/officeDocument/2006/relationships/hyperlink" Target="http://www.kartavya.ugc.ac.net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1D632-61FD-48DD-8009-BD4510AAE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3</cp:revision>
  <cp:lastPrinted>2020-11-09T10:43:00Z</cp:lastPrinted>
  <dcterms:created xsi:type="dcterms:W3CDTF">2020-11-09T10:27:00Z</dcterms:created>
  <dcterms:modified xsi:type="dcterms:W3CDTF">2020-11-09T10:59:00Z</dcterms:modified>
</cp:coreProperties>
</file>